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64" w:rsidRPr="000B5E64" w:rsidRDefault="000B5E64" w:rsidP="000B5E64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Helvetica"/>
          <w:color w:val="000000"/>
          <w:sz w:val="42"/>
          <w:szCs w:val="42"/>
          <w:lang w:eastAsia="ru-RU"/>
        </w:rPr>
      </w:pPr>
      <w:r w:rsidRPr="000B5E64">
        <w:rPr>
          <w:rFonts w:ascii="inherit" w:eastAsia="Times New Roman" w:hAnsi="inherit" w:cs="Helvetica"/>
          <w:color w:val="000000"/>
          <w:sz w:val="42"/>
          <w:szCs w:val="42"/>
          <w:lang w:eastAsia="ru-RU"/>
        </w:rPr>
        <w:t>Памятка по пожарной безопасности в осенне-зимний отопительный период</w:t>
      </w:r>
      <w:r>
        <w:rPr>
          <w:rFonts w:ascii="inherit" w:eastAsia="Times New Roman" w:hAnsi="inherit" w:cs="Helvetica"/>
          <w:color w:val="000000"/>
          <w:sz w:val="42"/>
          <w:szCs w:val="42"/>
          <w:lang w:eastAsia="ru-RU"/>
        </w:rPr>
        <w:t>.</w:t>
      </w:r>
    </w:p>
    <w:p w:rsidR="000B5E64" w:rsidRPr="000B5E64" w:rsidRDefault="000B5E64" w:rsidP="000B5E64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 наступлением осенне-зимнего периода времени во много раз повышается и возрастает вероятность возникновения возможных пожаров.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По данным государственной статистики основная доля происшедших пожаров на территории Российской Федерации в осенне-зимний период времени, в том числе повлекших гибель людей приходится </w:t>
      </w:r>
      <w:proofErr w:type="gramStart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на</w:t>
      </w:r>
      <w:proofErr w:type="gramEnd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gramStart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жилой</w:t>
      </w:r>
      <w:proofErr w:type="gramEnd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сектор, что составляет примерно около 80 процентов от их общего числа за данный период времени.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Осень - начало время года когда 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предупредить, чем тушить.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 наступлением осеннего понижения температуры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С наступлением холодов возрастает пожарная нагрузка на электрические сети, многие люди, спасаясь от холода, включают дополнительные обогревательные </w:t>
      </w:r>
      <w:proofErr w:type="gramStart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приборы</w:t>
      </w:r>
      <w:proofErr w:type="gramEnd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подвергая электропроводку дополнительным нагрузкам, которых она порой не выдерживает, что становится причиной пожаров.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 xml:space="preserve">Основными причинами </w:t>
      </w:r>
      <w:proofErr w:type="gramStart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пожаров, произошедших в осенне-зимние месяцы являются</w:t>
      </w:r>
      <w:proofErr w:type="gramEnd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: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нарушение правил устройства, монтажа и эксплуатации электрооборудования,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нарушение правил устройства и эксплуатации печей,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растопка печи с использованием горючих и легковоспламеняющихся жидкостей (бензин, ацетон),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нарушение правил устройства и эксплуатации транспортных средств,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отогревание в зимний период замерзших труб, двигателей автомобилей паяльной лампой или факелом,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неосторожность при курении (особенно в состоянии алкогольного опьянения, в постели),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разведение костров во дворах жилых домов или на садовых участках для уничтожения тары, старой мебели и других отходов;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неосторожное обращение с огнем детей.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 целях недопущения и предотвращения возможных пожаров в осенне-зимний период времени необходимо выполнять следующие элементарные правила пожарной безопасности:</w:t>
      </w:r>
    </w:p>
    <w:p w:rsidR="000B5E64" w:rsidRPr="000B5E64" w:rsidRDefault="000B5E64" w:rsidP="000B5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перед началом отопительного сезона обязательно провести проверку и при необходимости ремонт дымоходов, отопительных печей, котельных, </w:t>
      </w:r>
      <w:proofErr w:type="spellStart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теплогенераторных</w:t>
      </w:r>
      <w:proofErr w:type="spellEnd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калориферных установок, других отопительных приборов и систем;</w:t>
      </w:r>
    </w:p>
    <w:p w:rsidR="000B5E64" w:rsidRPr="000B5E64" w:rsidRDefault="000B5E64" w:rsidP="000B5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отступки</w:t>
      </w:r>
      <w:proofErr w:type="spellEnd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предтопочный</w:t>
      </w:r>
      <w:proofErr w:type="spellEnd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лист размером не менее 0,5 </w:t>
      </w:r>
      <w:proofErr w:type="spellStart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</w:t>
      </w:r>
      <w:proofErr w:type="spellEnd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0,7 м;</w:t>
      </w:r>
    </w:p>
    <w:p w:rsidR="000B5E64" w:rsidRPr="000B5E64" w:rsidRDefault="000B5E64" w:rsidP="000B5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также необходимо помнить, что очищать дымоходы и печи (котлов) от сажи необходимо перед началом, а также в течение всего отопительного сезона и не реже:</w:t>
      </w:r>
    </w:p>
    <w:p w:rsidR="000B5E64" w:rsidRPr="000B5E64" w:rsidRDefault="000B5E64" w:rsidP="000B5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0B5E64" w:rsidRPr="000B5E64" w:rsidRDefault="000B5E64" w:rsidP="000B5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0B5E64" w:rsidRPr="000B5E64" w:rsidRDefault="000B5E64" w:rsidP="000B5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устанавливайте электронагревательные приборы вблизи штор, мягкой мебели;</w:t>
      </w:r>
    </w:p>
    <w:p w:rsidR="000B5E64" w:rsidRPr="000B5E64" w:rsidRDefault="000B5E64" w:rsidP="000B5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сушите белье над электронагревательными и газовыми приборами.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Но если возгорание произошло, то в первую очередь вызовите пожарную охрану по </w:t>
      </w:r>
      <w:r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мобильному телефону </w:t>
      </w: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«112», четко сообщив адрес, что горит, и после этого самостоятельно приступайте к тушению пожара подручными средствами.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 связи с большим количеством автомобилей, дороги во дворах нашего города значительно сузились, что представляет затруднения пожарным автомобилям при выезде на пожары и для проведения спасательных операций. Поэтому убедительно просим парковать личный транспорт во дворе с таким расчетом, чтобы мог проехать пожарный автомобиль. Помните, человеческая жизнь бесценна!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При соблюдении противопожарных требований риск возникновения пожаров минимален.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b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b/>
          <w:color w:val="333333"/>
          <w:sz w:val="30"/>
          <w:szCs w:val="30"/>
          <w:lang w:eastAsia="ru-RU"/>
        </w:rPr>
        <w:t>Хочется еще обратиться и к родителям: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Уважаемые родители! Во время осенне-зимних каникул, у детей появляется больше свободного времени, они часто остаются предоставленные сами себе дома или во время прогулок на улице. Чтобы позаботиться об их безопасности в это время, особенно важно, правильно организовать досуг детей, проводить с ними беседы о правилах </w:t>
      </w:r>
      <w:proofErr w:type="spellStart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пожаробезопасного</w:t>
      </w:r>
      <w:proofErr w:type="spellEnd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поведения на улице, дома или в школе.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Родителям дошколят важно постоянно держать их в поле зрения. Не оставляйте детей без надзора даже на самое короткое время. 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</w:t>
      </w: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разгребают угли в очагах, зажигают свечи, разжигают костер), что и приводит к возникновению пожара, первой жертвой которого становятся они сами.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Не оставляйте спички и зажигалки в местах, доступных для детей. Разъясняйте детям, что огонь - не игрушка. Помните! Дети допускают шалость с огнем только из-за беспечности взрослых.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Родителям - на заметку!</w:t>
      </w: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Напишите на листе бумаги текст, который нужно говорить в случае пожара по телефону, указав ваш подробный адрес и телефоны всех специализированных служб: пожарной охраны, милиции, скорой помощи, а также номера членов вашей семьи. Повесьте листок дома на видном месте.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 </w:t>
      </w:r>
    </w:p>
    <w:p w:rsidR="000B5E64" w:rsidRDefault="000B5E64" w:rsidP="000B5E64">
      <w:pPr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1D0EDD">
        <w:rPr>
          <w:rStyle w:val="a4"/>
          <w:rFonts w:ascii="Times New Roman" w:hAnsi="Times New Roman" w:cs="Times New Roman"/>
          <w:color w:val="333333"/>
          <w:sz w:val="28"/>
          <w:szCs w:val="28"/>
        </w:rPr>
        <w:t>Помните, что все нормы и правила пожарной безопасности написаны человеческими жизнями и любое нарушение этих норм рано или поздно сыграет с вами роковую шутку.</w:t>
      </w:r>
    </w:p>
    <w:p w:rsidR="00E219CD" w:rsidRDefault="00E219CD"/>
    <w:sectPr w:rsidR="00E219CD" w:rsidSect="00E2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1BA"/>
    <w:multiLevelType w:val="multilevel"/>
    <w:tmpl w:val="164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4442D"/>
    <w:multiLevelType w:val="multilevel"/>
    <w:tmpl w:val="5508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E64"/>
    <w:rsid w:val="000B5E64"/>
    <w:rsid w:val="003D3530"/>
    <w:rsid w:val="00B32856"/>
    <w:rsid w:val="00B35461"/>
    <w:rsid w:val="00C91F99"/>
    <w:rsid w:val="00D4173B"/>
    <w:rsid w:val="00E219CD"/>
    <w:rsid w:val="00F6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CD"/>
  </w:style>
  <w:style w:type="paragraph" w:styleId="2">
    <w:name w:val="heading 2"/>
    <w:basedOn w:val="a"/>
    <w:link w:val="20"/>
    <w:uiPriority w:val="9"/>
    <w:qFormat/>
    <w:rsid w:val="000B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138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9170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4683</Characters>
  <Application>Microsoft Office Word</Application>
  <DocSecurity>0</DocSecurity>
  <Lines>39</Lines>
  <Paragraphs>10</Paragraphs>
  <ScaleCrop>false</ScaleCrop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Строкова</dc:creator>
  <cp:lastModifiedBy>Галина</cp:lastModifiedBy>
  <cp:revision>2</cp:revision>
  <dcterms:created xsi:type="dcterms:W3CDTF">2020-12-07T08:24:00Z</dcterms:created>
  <dcterms:modified xsi:type="dcterms:W3CDTF">2020-12-07T08:24:00Z</dcterms:modified>
</cp:coreProperties>
</file>