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32DB9" w:rsidRPr="001E7695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Default="00446983" w:rsidP="00D92FF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 апреля </w:t>
      </w:r>
      <w:r w:rsidR="001644CC">
        <w:rPr>
          <w:rFonts w:ascii="Arial" w:hAnsi="Arial" w:cs="Arial"/>
          <w:sz w:val="24"/>
          <w:szCs w:val="24"/>
        </w:rPr>
        <w:t xml:space="preserve">  2022</w:t>
      </w:r>
      <w:r w:rsidR="00CB37F2" w:rsidRPr="001D4302">
        <w:rPr>
          <w:rFonts w:ascii="Arial" w:hAnsi="Arial" w:cs="Arial"/>
          <w:sz w:val="24"/>
          <w:szCs w:val="24"/>
        </w:rPr>
        <w:t xml:space="preserve"> </w:t>
      </w:r>
      <w:r w:rsidR="00C32DB9" w:rsidRPr="001D4302">
        <w:rPr>
          <w:rFonts w:ascii="Arial" w:hAnsi="Arial" w:cs="Arial"/>
          <w:sz w:val="24"/>
          <w:szCs w:val="24"/>
        </w:rPr>
        <w:t xml:space="preserve">года                                                                    </w:t>
      </w:r>
      <w:r w:rsidR="00CB37F2" w:rsidRPr="001D430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№ 17</w:t>
      </w:r>
    </w:p>
    <w:p w:rsidR="00446983" w:rsidRDefault="00446983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46983" w:rsidRPr="00FD104A" w:rsidRDefault="00EF78AA" w:rsidP="0044698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FD104A">
        <w:rPr>
          <w:rFonts w:ascii="Arial" w:hAnsi="Arial" w:cs="Arial"/>
          <w:b/>
          <w:sz w:val="24"/>
          <w:szCs w:val="24"/>
        </w:rPr>
        <w:t>О присвоении  адреса</w:t>
      </w:r>
    </w:p>
    <w:p w:rsidR="00EF78AA" w:rsidRDefault="00EF78AA" w:rsidP="0044698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F78AA" w:rsidRDefault="00EF78AA" w:rsidP="0044698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Федеральными  законами от 06.10.2003  № 131-ФЗ «Об общих  принципах организации местного самоуправления в Российской Федерации», от 28.12.2013 № 443-ФЗ «О федеральной информационной адресной  системе и о внесении изменений в Федеральный закон  «Об общих  принципах организации местного самоуправления в Российской Федерации»,  постановлением Правительства</w:t>
      </w:r>
      <w:r w:rsidRPr="00EF7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от 19.11.2014 № 1221 «Об утверждении правил  присвоения, изменения и аннулировании  адресов» и правилами  межведомственного  информационного  взаимодействия 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ведении  государственного адресного реестра</w:t>
      </w:r>
      <w:r w:rsidR="00BB5BE1">
        <w:rPr>
          <w:rFonts w:ascii="Arial" w:hAnsi="Arial" w:cs="Arial"/>
          <w:sz w:val="24"/>
          <w:szCs w:val="24"/>
        </w:rPr>
        <w:t xml:space="preserve"> и в соответствии с разделом </w:t>
      </w:r>
      <w:r w:rsidR="00BB5BE1">
        <w:rPr>
          <w:rFonts w:ascii="Arial" w:hAnsi="Arial" w:cs="Arial"/>
          <w:sz w:val="24"/>
          <w:szCs w:val="24"/>
          <w:lang w:val="en-US"/>
        </w:rPr>
        <w:t>IV</w:t>
      </w:r>
      <w:r w:rsidR="00BB5BE1">
        <w:rPr>
          <w:rFonts w:ascii="Arial" w:hAnsi="Arial" w:cs="Arial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 адресном реестре, порядке межведомственного  информационного  взаимодействия при ведении  государственного адресного реестра, о внесении  изменений и признании  утратившими силу некоторых актов Правительства РФ», руководствуясь Уставом </w:t>
      </w:r>
      <w:proofErr w:type="spellStart"/>
      <w:r w:rsidR="00BB5BE1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BB5BE1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BB5BE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B5BE1">
        <w:rPr>
          <w:rFonts w:ascii="Arial" w:hAnsi="Arial" w:cs="Arial"/>
          <w:sz w:val="24"/>
          <w:szCs w:val="24"/>
        </w:rPr>
        <w:t xml:space="preserve">  муниципального района</w:t>
      </w:r>
      <w:proofErr w:type="gramEnd"/>
    </w:p>
    <w:p w:rsidR="00BB5BE1" w:rsidRPr="00FD104A" w:rsidRDefault="00BB5BE1" w:rsidP="0044698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FD104A">
        <w:rPr>
          <w:rFonts w:ascii="Arial" w:hAnsi="Arial" w:cs="Arial"/>
          <w:b/>
          <w:sz w:val="24"/>
          <w:szCs w:val="24"/>
        </w:rPr>
        <w:t>ПОСТАНОВЛЯЮ:</w:t>
      </w:r>
    </w:p>
    <w:p w:rsidR="00FD104A" w:rsidRDefault="00FD104A" w:rsidP="0044698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D104A" w:rsidRDefault="00FD104A" w:rsidP="0044698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Объекту – надземному газопроводу  среднего давления с кадастровым номером 34:27:000000:838 присвоить адрес:</w:t>
      </w:r>
    </w:p>
    <w:p w:rsidR="00FD104A" w:rsidRPr="00BB5BE1" w:rsidRDefault="00FD104A" w:rsidP="0044698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Волгоградская  область, 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Отрожкинское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 340 м, 1500 м, по направлению на юго-восток от земельного участка  с кадастровым номером 34:27:060004:295.  </w:t>
      </w:r>
    </w:p>
    <w:p w:rsidR="00C32DB9" w:rsidRPr="001D4302" w:rsidRDefault="00FD104A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C32DB9" w:rsidRPr="001D4302" w:rsidRDefault="00C32DB9" w:rsidP="00E91592">
      <w:pPr>
        <w:rPr>
          <w:rFonts w:ascii="Arial" w:hAnsi="Arial" w:cs="Arial"/>
          <w:sz w:val="24"/>
          <w:szCs w:val="24"/>
        </w:rPr>
      </w:pPr>
    </w:p>
    <w:p w:rsidR="00C32DB9" w:rsidRPr="001D4302" w:rsidRDefault="00C32DB9" w:rsidP="00426F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D4302">
        <w:rPr>
          <w:rFonts w:ascii="Arial" w:hAnsi="Arial" w:cs="Arial"/>
          <w:sz w:val="24"/>
          <w:szCs w:val="24"/>
        </w:rPr>
        <w:t xml:space="preserve">Глава </w:t>
      </w:r>
      <w:r w:rsidRPr="001D4302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1D4302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>Отрожкинского</w:t>
      </w:r>
      <w:proofErr w:type="spellEnd"/>
      <w:r w:rsidRPr="001D4302">
        <w:rPr>
          <w:rFonts w:ascii="Arial" w:hAnsi="Arial" w:cs="Arial"/>
          <w:sz w:val="24"/>
          <w:szCs w:val="24"/>
        </w:rPr>
        <w:t xml:space="preserve">  сельского поселения:                            Г.П. </w:t>
      </w:r>
      <w:bookmarkStart w:id="0" w:name="_GoBack"/>
      <w:bookmarkEnd w:id="0"/>
      <w:r w:rsidRPr="001D4302">
        <w:rPr>
          <w:rFonts w:ascii="Arial" w:hAnsi="Arial" w:cs="Arial"/>
          <w:sz w:val="24"/>
          <w:szCs w:val="24"/>
        </w:rPr>
        <w:t xml:space="preserve">Коновалова                                                                              </w:t>
      </w:r>
    </w:p>
    <w:p w:rsidR="00C32DB9" w:rsidRPr="001D4302" w:rsidRDefault="00C32DB9" w:rsidP="00426F4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32DB9" w:rsidRPr="00EA031A" w:rsidRDefault="00C32DB9" w:rsidP="00E91592">
      <w:pPr>
        <w:pStyle w:val="a5"/>
        <w:jc w:val="both"/>
        <w:rPr>
          <w:rFonts w:ascii="Arial" w:hAnsi="Arial" w:cs="Arial"/>
        </w:rPr>
      </w:pP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</w:p>
    <w:sectPr w:rsidR="00C32DB9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36AE3"/>
    <w:rsid w:val="00040E66"/>
    <w:rsid w:val="00052FAA"/>
    <w:rsid w:val="00090AC2"/>
    <w:rsid w:val="000D53E4"/>
    <w:rsid w:val="000E12D6"/>
    <w:rsid w:val="00103374"/>
    <w:rsid w:val="00125CDD"/>
    <w:rsid w:val="001644CC"/>
    <w:rsid w:val="00165C79"/>
    <w:rsid w:val="00170906"/>
    <w:rsid w:val="001815B6"/>
    <w:rsid w:val="0019355A"/>
    <w:rsid w:val="001C11A8"/>
    <w:rsid w:val="001C5FCE"/>
    <w:rsid w:val="001D295F"/>
    <w:rsid w:val="001D3D9E"/>
    <w:rsid w:val="001D4302"/>
    <w:rsid w:val="001D7B6A"/>
    <w:rsid w:val="001E277B"/>
    <w:rsid w:val="001E5A35"/>
    <w:rsid w:val="001E7695"/>
    <w:rsid w:val="001F3CCE"/>
    <w:rsid w:val="0022150B"/>
    <w:rsid w:val="00244F75"/>
    <w:rsid w:val="00260B46"/>
    <w:rsid w:val="00263601"/>
    <w:rsid w:val="002716F2"/>
    <w:rsid w:val="00285CF9"/>
    <w:rsid w:val="002C1130"/>
    <w:rsid w:val="002C54CB"/>
    <w:rsid w:val="002C7920"/>
    <w:rsid w:val="002D1342"/>
    <w:rsid w:val="003061BA"/>
    <w:rsid w:val="003167B9"/>
    <w:rsid w:val="00330962"/>
    <w:rsid w:val="003346EF"/>
    <w:rsid w:val="00337879"/>
    <w:rsid w:val="00355C28"/>
    <w:rsid w:val="00360B4A"/>
    <w:rsid w:val="0036655C"/>
    <w:rsid w:val="003D0B94"/>
    <w:rsid w:val="003D441F"/>
    <w:rsid w:val="00406D2F"/>
    <w:rsid w:val="00426F49"/>
    <w:rsid w:val="00446983"/>
    <w:rsid w:val="00451153"/>
    <w:rsid w:val="004511DD"/>
    <w:rsid w:val="00457445"/>
    <w:rsid w:val="0046047C"/>
    <w:rsid w:val="0047579A"/>
    <w:rsid w:val="00476789"/>
    <w:rsid w:val="004D14A6"/>
    <w:rsid w:val="004F08B7"/>
    <w:rsid w:val="00503A92"/>
    <w:rsid w:val="005104C6"/>
    <w:rsid w:val="005238E4"/>
    <w:rsid w:val="00545A9E"/>
    <w:rsid w:val="005727FA"/>
    <w:rsid w:val="0058118B"/>
    <w:rsid w:val="005911BD"/>
    <w:rsid w:val="00593240"/>
    <w:rsid w:val="005A59BF"/>
    <w:rsid w:val="005A7DDF"/>
    <w:rsid w:val="005E0558"/>
    <w:rsid w:val="00612787"/>
    <w:rsid w:val="00624088"/>
    <w:rsid w:val="00632B4B"/>
    <w:rsid w:val="0063436B"/>
    <w:rsid w:val="00652C02"/>
    <w:rsid w:val="00662D27"/>
    <w:rsid w:val="00667152"/>
    <w:rsid w:val="006810BA"/>
    <w:rsid w:val="006A339D"/>
    <w:rsid w:val="006A468F"/>
    <w:rsid w:val="006B3F29"/>
    <w:rsid w:val="006E74C7"/>
    <w:rsid w:val="00701554"/>
    <w:rsid w:val="007263A2"/>
    <w:rsid w:val="00745012"/>
    <w:rsid w:val="0075283B"/>
    <w:rsid w:val="0075487A"/>
    <w:rsid w:val="00762660"/>
    <w:rsid w:val="00764B35"/>
    <w:rsid w:val="0077474D"/>
    <w:rsid w:val="007803A9"/>
    <w:rsid w:val="00781D63"/>
    <w:rsid w:val="00794038"/>
    <w:rsid w:val="007C0919"/>
    <w:rsid w:val="007E5910"/>
    <w:rsid w:val="00803B62"/>
    <w:rsid w:val="00806967"/>
    <w:rsid w:val="00831CAE"/>
    <w:rsid w:val="008543EB"/>
    <w:rsid w:val="008544EE"/>
    <w:rsid w:val="008551A4"/>
    <w:rsid w:val="00865B59"/>
    <w:rsid w:val="0088502A"/>
    <w:rsid w:val="0089466A"/>
    <w:rsid w:val="008C3AC3"/>
    <w:rsid w:val="008C3D10"/>
    <w:rsid w:val="00907FEE"/>
    <w:rsid w:val="00915B8C"/>
    <w:rsid w:val="00917CD3"/>
    <w:rsid w:val="00925396"/>
    <w:rsid w:val="00967FD8"/>
    <w:rsid w:val="009A16CA"/>
    <w:rsid w:val="009B0684"/>
    <w:rsid w:val="009B7147"/>
    <w:rsid w:val="009C5B33"/>
    <w:rsid w:val="009D022F"/>
    <w:rsid w:val="009D59CC"/>
    <w:rsid w:val="009E353E"/>
    <w:rsid w:val="00A054D5"/>
    <w:rsid w:val="00A310F6"/>
    <w:rsid w:val="00A62929"/>
    <w:rsid w:val="00A7597E"/>
    <w:rsid w:val="00A9147C"/>
    <w:rsid w:val="00AE27F5"/>
    <w:rsid w:val="00AE3737"/>
    <w:rsid w:val="00B07E9F"/>
    <w:rsid w:val="00B13CB6"/>
    <w:rsid w:val="00B36AF2"/>
    <w:rsid w:val="00B407DE"/>
    <w:rsid w:val="00B521A3"/>
    <w:rsid w:val="00B52B68"/>
    <w:rsid w:val="00B62055"/>
    <w:rsid w:val="00B7443E"/>
    <w:rsid w:val="00B83F96"/>
    <w:rsid w:val="00BA4FA3"/>
    <w:rsid w:val="00BB447A"/>
    <w:rsid w:val="00BB5BE1"/>
    <w:rsid w:val="00BC240C"/>
    <w:rsid w:val="00BD6B68"/>
    <w:rsid w:val="00C006AB"/>
    <w:rsid w:val="00C222F7"/>
    <w:rsid w:val="00C32DB9"/>
    <w:rsid w:val="00C412E8"/>
    <w:rsid w:val="00C422AA"/>
    <w:rsid w:val="00C4635A"/>
    <w:rsid w:val="00C54A99"/>
    <w:rsid w:val="00C5776B"/>
    <w:rsid w:val="00C76D5D"/>
    <w:rsid w:val="00CA3F88"/>
    <w:rsid w:val="00CB37F2"/>
    <w:rsid w:val="00CC758F"/>
    <w:rsid w:val="00CD0985"/>
    <w:rsid w:val="00D14CB3"/>
    <w:rsid w:val="00D20FEB"/>
    <w:rsid w:val="00D27831"/>
    <w:rsid w:val="00D36F3B"/>
    <w:rsid w:val="00D64BD1"/>
    <w:rsid w:val="00D92FF5"/>
    <w:rsid w:val="00DB3BD7"/>
    <w:rsid w:val="00DB5D17"/>
    <w:rsid w:val="00DE67B5"/>
    <w:rsid w:val="00DF1D36"/>
    <w:rsid w:val="00E027AE"/>
    <w:rsid w:val="00E1686F"/>
    <w:rsid w:val="00E41977"/>
    <w:rsid w:val="00E45247"/>
    <w:rsid w:val="00E45296"/>
    <w:rsid w:val="00E66AD0"/>
    <w:rsid w:val="00E85783"/>
    <w:rsid w:val="00E91592"/>
    <w:rsid w:val="00EA031A"/>
    <w:rsid w:val="00EA7EEF"/>
    <w:rsid w:val="00ED5EC4"/>
    <w:rsid w:val="00EE2421"/>
    <w:rsid w:val="00EE25D1"/>
    <w:rsid w:val="00EF17B5"/>
    <w:rsid w:val="00EF78AA"/>
    <w:rsid w:val="00F21777"/>
    <w:rsid w:val="00F250FC"/>
    <w:rsid w:val="00F36E63"/>
    <w:rsid w:val="00F54EC0"/>
    <w:rsid w:val="00F63B29"/>
    <w:rsid w:val="00F769C5"/>
    <w:rsid w:val="00F84897"/>
    <w:rsid w:val="00F8548F"/>
    <w:rsid w:val="00FA07F0"/>
    <w:rsid w:val="00FD104A"/>
    <w:rsid w:val="00F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ody Text"/>
    <w:basedOn w:val="a"/>
    <w:link w:val="ab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Галина</cp:lastModifiedBy>
  <cp:revision>2</cp:revision>
  <cp:lastPrinted>2022-04-25T08:04:00Z</cp:lastPrinted>
  <dcterms:created xsi:type="dcterms:W3CDTF">2022-04-25T08:11:00Z</dcterms:created>
  <dcterms:modified xsi:type="dcterms:W3CDTF">2022-04-25T08:11:00Z</dcterms:modified>
</cp:coreProperties>
</file>