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РОССИЙСКАЯ ФЕДЕРАЦИЯ</w:t>
      </w: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F77D3B" w:rsidRPr="009E0B9E" w:rsidRDefault="00F77D3B" w:rsidP="00F77D3B">
      <w:pPr>
        <w:keepNext/>
        <w:spacing w:after="0"/>
        <w:jc w:val="center"/>
        <w:outlineLvl w:val="1"/>
        <w:rPr>
          <w:rFonts w:ascii="Arial" w:hAnsi="Arial" w:cs="Arial"/>
          <w:b/>
          <w:sz w:val="24"/>
          <w:szCs w:val="24"/>
          <w:lang w:eastAsia="ru-RU"/>
        </w:rPr>
      </w:pPr>
      <w:r w:rsidRPr="009E0B9E">
        <w:rPr>
          <w:rFonts w:ascii="Arial" w:hAnsi="Arial" w:cs="Arial"/>
          <w:b/>
          <w:sz w:val="24"/>
          <w:szCs w:val="24"/>
          <w:lang w:eastAsia="ru-RU"/>
        </w:rPr>
        <w:t>СЕРАФИМОВИЧСКИЙ МУНИЦИПАЛЬНЫЙ РАЙОН</w:t>
      </w:r>
    </w:p>
    <w:p w:rsidR="00F77D3B" w:rsidRPr="009E0B9E" w:rsidRDefault="00F77D3B" w:rsidP="00F77D3B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ОТРОЖКИНСКОЕ</w:t>
      </w:r>
      <w:r w:rsidRPr="009E0B9E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</w:t>
      </w:r>
    </w:p>
    <w:p w:rsidR="00F77D3B" w:rsidRPr="009E0B9E" w:rsidRDefault="00F77D3B" w:rsidP="00F77D3B">
      <w:pPr>
        <w:spacing w:after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ОТРОЖКИНСКИЙ</w:t>
      </w:r>
      <w:r w:rsidRPr="009E0B9E">
        <w:rPr>
          <w:rFonts w:ascii="Arial" w:hAnsi="Arial" w:cs="Arial"/>
          <w:b/>
          <w:sz w:val="24"/>
          <w:szCs w:val="24"/>
          <w:lang w:eastAsia="ru-RU"/>
        </w:rPr>
        <w:t xml:space="preserve"> СЕЛЬСКИЙ СОВЕТ</w:t>
      </w:r>
    </w:p>
    <w:p w:rsidR="00AB5076" w:rsidRPr="00AB5076" w:rsidRDefault="00AB5076" w:rsidP="00AB5076">
      <w:pPr>
        <w:pBdr>
          <w:bottom w:val="single" w:sz="18" w:space="1" w:color="000000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0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</w:t>
      </w: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B507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РЕШЕНИЕ</w:t>
      </w:r>
    </w:p>
    <w:p w:rsidR="00AB5076" w:rsidRPr="00AB5076" w:rsidRDefault="00AB5076" w:rsidP="00AB50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B5076" w:rsidRPr="00AB5076" w:rsidRDefault="00F77D3B" w:rsidP="00AB507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№ 2</w:t>
      </w:r>
      <w:r w:rsidR="00AB5076" w:rsidRPr="00AB5076">
        <w:rPr>
          <w:rFonts w:ascii="Arial" w:hAnsi="Arial" w:cs="Arial"/>
          <w:b/>
          <w:sz w:val="24"/>
          <w:szCs w:val="24"/>
        </w:rPr>
        <w:tab/>
        <w:t xml:space="preserve">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</w:t>
      </w:r>
      <w:r w:rsidR="000F3258">
        <w:rPr>
          <w:rFonts w:ascii="Arial" w:hAnsi="Arial" w:cs="Arial"/>
          <w:b/>
          <w:sz w:val="24"/>
          <w:szCs w:val="24"/>
        </w:rPr>
        <w:t xml:space="preserve">                               15</w:t>
      </w:r>
      <w:r>
        <w:rPr>
          <w:rFonts w:ascii="Arial" w:hAnsi="Arial" w:cs="Arial"/>
          <w:b/>
          <w:sz w:val="24"/>
          <w:szCs w:val="24"/>
        </w:rPr>
        <w:t xml:space="preserve"> января  2020</w:t>
      </w:r>
      <w:r w:rsidR="00AB5076" w:rsidRPr="00AB5076">
        <w:rPr>
          <w:rFonts w:ascii="Arial" w:hAnsi="Arial" w:cs="Arial"/>
          <w:b/>
          <w:sz w:val="24"/>
          <w:szCs w:val="24"/>
        </w:rPr>
        <w:t xml:space="preserve">г    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     О безвозмездной передаче из муниципальной собственности </w:t>
      </w:r>
      <w:proofErr w:type="spellStart"/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поселения </w:t>
      </w:r>
      <w:proofErr w:type="spell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 района Волгогр</w:t>
      </w:r>
      <w:r w:rsidR="00AD60B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адской области в 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собственность Волгоградской области.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681CB8" w:rsidRPr="00681CB8" w:rsidRDefault="00AB5076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  </w:t>
      </w:r>
      <w:proofErr w:type="gram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В соответствии с Постановлением Правительства РФ от 13.06.2006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  <w:t> 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val="en-US" w:bidi="en-US"/>
        </w:rPr>
        <w:t>N 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</w:t>
      </w:r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Федеральным законом о т 06.10.2003 №131-ФЗ «Об</w:t>
      </w:r>
      <w:proofErr w:type="gramEnd"/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общих </w:t>
      </w:r>
      <w:proofErr w:type="gramStart"/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принципах</w:t>
      </w:r>
      <w:proofErr w:type="gramEnd"/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организации местного самоуправления в Российской  Федерации», </w:t>
      </w: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Уставом </w:t>
      </w:r>
      <w:proofErr w:type="spellStart"/>
      <w:r w:rsidR="00F77D3B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сельского поселения </w:t>
      </w:r>
      <w:proofErr w:type="spell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Серафимовичского</w:t>
      </w:r>
      <w:proofErr w:type="spellEnd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муниципального района Волгоградской области, </w:t>
      </w:r>
      <w:proofErr w:type="spellStart"/>
      <w:r w:rsidR="00F77D3B"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>Отрожкинский</w:t>
      </w:r>
      <w:proofErr w:type="spellEnd"/>
      <w:r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 xml:space="preserve"> сельский Совет </w:t>
      </w:r>
    </w:p>
    <w:p w:rsidR="00AB5076" w:rsidRDefault="00AB5076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  <w:t xml:space="preserve"> РЕШИЛ:</w:t>
      </w:r>
    </w:p>
    <w:p w:rsidR="00681CB8" w:rsidRPr="00681CB8" w:rsidRDefault="00681CB8" w:rsidP="00AB50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Arial Unicode MS" w:hAnsi="Arial" w:cs="Arial"/>
          <w:b/>
          <w:color w:val="000000"/>
          <w:sz w:val="24"/>
          <w:szCs w:val="24"/>
          <w:lang w:bidi="en-US"/>
        </w:rPr>
      </w:pPr>
    </w:p>
    <w:p w:rsidR="00AB5076" w:rsidRPr="00681CB8" w:rsidRDefault="00AB5076" w:rsidP="00AB5076">
      <w:pPr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 1. Передать безвозмездно из муниципальной собственности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сельского поселения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spellStart"/>
      <w:r w:rsidRPr="00681CB8">
        <w:rPr>
          <w:rFonts w:ascii="Arial" w:eastAsia="Times New Roman" w:hAnsi="Arial" w:cs="Arial"/>
          <w:sz w:val="24"/>
          <w:szCs w:val="24"/>
          <w:lang w:eastAsia="ar-SA"/>
        </w:rPr>
        <w:t>Серафимовичского</w:t>
      </w:r>
      <w:proofErr w:type="spellEnd"/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района Волгоградской области в собственность Волгоградской области имущество, согласно приложению.</w:t>
      </w:r>
    </w:p>
    <w:p w:rsidR="004007CE" w:rsidRPr="00681CB8" w:rsidRDefault="004007CE" w:rsidP="00400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ab/>
        <w:t>2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. Настоящее решение </w:t>
      </w:r>
      <w:r w:rsidR="006942E1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вступает в силу 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>с момента подписания</w:t>
      </w:r>
      <w:r w:rsidRPr="00681CB8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>и подлежит размещению</w:t>
      </w:r>
      <w:r w:rsidRPr="00681CB8">
        <w:rPr>
          <w:rFonts w:ascii="Arial" w:eastAsia="Times New Roman" w:hAnsi="Arial" w:cs="Arial"/>
          <w:color w:val="FF0000"/>
          <w:sz w:val="24"/>
          <w:szCs w:val="24"/>
          <w:lang w:eastAsia="ar-SA"/>
        </w:rPr>
        <w:t xml:space="preserve">  </w:t>
      </w:r>
      <w:r w:rsidRPr="00681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681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Отрожкинского</w:t>
      </w:r>
      <w:proofErr w:type="spellEnd"/>
      <w:r w:rsidRPr="00681C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в сети Интернет. </w:t>
      </w:r>
    </w:p>
    <w:p w:rsidR="00AB5076" w:rsidRPr="00681CB8" w:rsidRDefault="004007CE" w:rsidP="004007C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ar-SA"/>
        </w:rPr>
        <w:tab/>
        <w:t>3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. Направить настоящее решение главе </w:t>
      </w:r>
      <w:proofErr w:type="spellStart"/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 поселения</w:t>
      </w:r>
      <w:r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 Коноваловой  Г.П.</w:t>
      </w:r>
      <w:r w:rsidR="00AB5076" w:rsidRPr="00681CB8">
        <w:rPr>
          <w:rFonts w:ascii="Arial" w:eastAsia="Times New Roman" w:hAnsi="Arial" w:cs="Arial"/>
          <w:sz w:val="24"/>
          <w:szCs w:val="24"/>
          <w:lang w:eastAsia="ar-SA"/>
        </w:rPr>
        <w:t xml:space="preserve"> для руководства.</w:t>
      </w:r>
    </w:p>
    <w:p w:rsidR="00AB5076" w:rsidRPr="00681CB8" w:rsidRDefault="00AB5076" w:rsidP="004007CE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5076" w:rsidRPr="00681CB8" w:rsidRDefault="00AB5076" w:rsidP="00AB5076">
      <w:pPr>
        <w:suppressAutoHyphens/>
        <w:spacing w:after="0" w:line="240" w:lineRule="auto"/>
        <w:ind w:left="50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B5076" w:rsidRPr="00681CB8" w:rsidRDefault="00D5516A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</w:t>
      </w:r>
      <w:r w:rsidR="00AB5076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Глава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сельского поселения:                                                  </w:t>
      </w:r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Г.П.Коновалова</w:t>
      </w: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</w:pPr>
    </w:p>
    <w:p w:rsidR="00AB5076" w:rsidRPr="00681CB8" w:rsidRDefault="00AB5076" w:rsidP="00AB5076">
      <w:pPr>
        <w:widowControl w:val="0"/>
        <w:suppressAutoHyphens/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  <w:lang w:bidi="en-US"/>
        </w:rPr>
        <w:sectPr w:rsidR="00AB5076" w:rsidRPr="00681CB8" w:rsidSect="003222E5">
          <w:pgSz w:w="11906" w:h="16838"/>
          <w:pgMar w:top="0" w:right="850" w:bottom="1134" w:left="1134" w:header="708" w:footer="708" w:gutter="0"/>
          <w:cols w:space="708"/>
          <w:docGrid w:linePitch="360"/>
        </w:sectPr>
      </w:pPr>
      <w:r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                                  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ПРИЛОЖЕНИЕ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к решению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сельского Совета           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Серафимовичского  муниципального р-на 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Волгоградской области</w:t>
      </w: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</w:t>
      </w:r>
      <w:r w:rsidR="000F3258"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от  15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007CE" w:rsidRPr="00681CB8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4007CE" w:rsidRPr="00681CB8">
        <w:rPr>
          <w:rFonts w:ascii="Arial" w:eastAsia="Times New Roman" w:hAnsi="Arial" w:cs="Arial"/>
          <w:sz w:val="24"/>
          <w:szCs w:val="24"/>
          <w:lang w:eastAsia="ru-RU"/>
        </w:rPr>
        <w:t>. 2020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года  № 2</w:t>
      </w: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имущества, передаваемого безвозмездно из муниципальной собственности </w:t>
      </w:r>
      <w:proofErr w:type="spellStart"/>
      <w:r w:rsidR="004007CE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  <w:r w:rsidR="004007CE"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681CB8">
        <w:rPr>
          <w:rFonts w:ascii="Arial" w:eastAsia="Times New Roman" w:hAnsi="Arial" w:cs="Arial"/>
          <w:sz w:val="24"/>
          <w:szCs w:val="24"/>
          <w:lang w:eastAsia="ru-RU"/>
        </w:rPr>
        <w:t>Серафимовичского</w:t>
      </w:r>
      <w:proofErr w:type="spellEnd"/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</w:t>
      </w: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>Волгоградской области в собственность Волгоградской области</w:t>
      </w:r>
    </w:p>
    <w:p w:rsidR="00AB5076" w:rsidRPr="00681CB8" w:rsidRDefault="00AB5076" w:rsidP="00AB5076">
      <w:pPr>
        <w:spacing w:after="0" w:line="240" w:lineRule="exact"/>
        <w:ind w:right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276" w:type="dxa"/>
        <w:tblLayout w:type="fixed"/>
        <w:tblLook w:val="01E0"/>
      </w:tblPr>
      <w:tblGrid>
        <w:gridCol w:w="2802"/>
        <w:gridCol w:w="3118"/>
        <w:gridCol w:w="2977"/>
        <w:gridCol w:w="3118"/>
        <w:gridCol w:w="3261"/>
      </w:tblGrid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Адрес места нахождения организации, 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Индивидуализирующие</w:t>
            </w:r>
          </w:p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характеристики имущества</w:t>
            </w:r>
          </w:p>
        </w:tc>
      </w:tr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AB5076" w:rsidRPr="00681CB8" w:rsidTr="00CE23F2">
        <w:trPr>
          <w:cantSplit/>
        </w:trPr>
        <w:tc>
          <w:tcPr>
            <w:tcW w:w="2802" w:type="dxa"/>
            <w:tcBorders>
              <w:top w:val="single" w:sz="4" w:space="0" w:color="auto"/>
            </w:tcBorders>
          </w:tcPr>
          <w:p w:rsidR="00AB5076" w:rsidRPr="00681CB8" w:rsidRDefault="00AB5076" w:rsidP="00AB5076">
            <w:pPr>
              <w:widowControl w:val="0"/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AB5076" w:rsidRPr="00681CB8" w:rsidRDefault="00AB5076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4007CE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Нежилое здание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1B12D3" w:rsidRPr="00681CB8" w:rsidRDefault="001B12D3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(здание ФАП)</w:t>
            </w: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B5076">
            <w:pPr>
              <w:spacing w:after="0" w:line="240" w:lineRule="auto"/>
              <w:ind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4007CE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403453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Волгоградская область, </w:t>
            </w:r>
            <w:proofErr w:type="spellStart"/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AB5076" w:rsidRPr="00681CB8" w:rsidRDefault="004007CE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трожки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AB5076" w:rsidRPr="00681CB8" w:rsidRDefault="004007CE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  <w:p w:rsidR="00AD60BB" w:rsidRPr="00681CB8" w:rsidRDefault="00AD60BB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403453, Волгоградская область, </w:t>
            </w:r>
            <w:proofErr w:type="spell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Серафимовичский</w:t>
            </w:r>
            <w:proofErr w:type="spell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район,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трожки,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 Центральная</w:t>
            </w:r>
            <w:proofErr w:type="gramStart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,д</w:t>
            </w:r>
            <w:proofErr w:type="gramEnd"/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.3</w:t>
            </w:r>
          </w:p>
          <w:p w:rsidR="00AB5076" w:rsidRPr="00681CB8" w:rsidRDefault="00AB5076" w:rsidP="004007CE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</w:tcPr>
          <w:p w:rsidR="00AB5076" w:rsidRPr="00681CB8" w:rsidRDefault="00AB5076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общая площадь</w:t>
            </w:r>
          </w:p>
          <w:p w:rsidR="00AB5076" w:rsidRPr="00681CB8" w:rsidRDefault="001B12D3" w:rsidP="00AB5076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AB5076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кв. метра.</w:t>
            </w:r>
          </w:p>
          <w:p w:rsidR="00AB5076" w:rsidRPr="00681CB8" w:rsidRDefault="00AB5076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 34:27: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060001</w:t>
            </w: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r w:rsidR="001B12D3"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</w:t>
            </w:r>
            <w:r w:rsidRPr="00681CB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1B12D3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площадь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309 кв. метра.</w:t>
            </w:r>
          </w:p>
          <w:p w:rsidR="00AD60BB" w:rsidRPr="00681CB8" w:rsidRDefault="00AD60BB" w:rsidP="00AD60BB">
            <w:pPr>
              <w:spacing w:after="0" w:line="240" w:lineRule="auto"/>
              <w:ind w:right="14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81CB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 34:27:060001:558</w:t>
            </w:r>
          </w:p>
        </w:tc>
      </w:tr>
    </w:tbl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</w:p>
    <w:p w:rsidR="00AD60BB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1B12D3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 xml:space="preserve"> </w:t>
      </w:r>
      <w:proofErr w:type="spellStart"/>
      <w:r w:rsidR="001B12D3" w:rsidRPr="00681CB8">
        <w:rPr>
          <w:rFonts w:ascii="Arial" w:eastAsia="Arial Unicode MS" w:hAnsi="Arial" w:cs="Arial"/>
          <w:color w:val="000000"/>
          <w:sz w:val="24"/>
          <w:szCs w:val="24"/>
          <w:lang w:bidi="en-US"/>
        </w:rPr>
        <w:t>Отрожкинского</w:t>
      </w:r>
      <w:proofErr w:type="spellEnd"/>
    </w:p>
    <w:p w:rsidR="00AB5076" w:rsidRPr="00681CB8" w:rsidRDefault="00AB5076" w:rsidP="00AB5076">
      <w:pPr>
        <w:spacing w:after="0" w:line="240" w:lineRule="exact"/>
        <w:ind w:right="142"/>
        <w:rPr>
          <w:rFonts w:ascii="Arial" w:eastAsia="Times New Roman" w:hAnsi="Arial" w:cs="Arial"/>
          <w:sz w:val="24"/>
          <w:szCs w:val="24"/>
          <w:lang w:eastAsia="ru-RU"/>
        </w:rPr>
      </w:pP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 поселения:                                     </w:t>
      </w:r>
      <w:r w:rsidR="001B12D3"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</w:t>
      </w:r>
      <w:r w:rsidR="00EB2D15" w:rsidRPr="00681CB8">
        <w:rPr>
          <w:rFonts w:ascii="Arial" w:eastAsia="Times New Roman" w:hAnsi="Arial" w:cs="Arial"/>
          <w:sz w:val="24"/>
          <w:szCs w:val="24"/>
          <w:lang w:eastAsia="ru-RU"/>
        </w:rPr>
        <w:t>Г.П.Коновалова</w:t>
      </w:r>
      <w:r w:rsidRPr="00681CB8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AB5076" w:rsidRPr="00AB5076" w:rsidRDefault="00AB5076" w:rsidP="00AB5076">
      <w:pPr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p w:rsidR="00AB5076" w:rsidRPr="00AB5076" w:rsidRDefault="00AB5076" w:rsidP="00AB5076">
      <w:pPr>
        <w:jc w:val="both"/>
        <w:rPr>
          <w:rFonts w:ascii="Arial" w:hAnsi="Arial" w:cs="Arial"/>
          <w:b/>
          <w:sz w:val="24"/>
          <w:szCs w:val="24"/>
        </w:rPr>
      </w:pPr>
      <w:r w:rsidRPr="00AB5076"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AB5076" w:rsidRPr="00AB5076" w:rsidRDefault="00AB5076" w:rsidP="00AB5076">
      <w:pPr>
        <w:spacing w:after="0" w:line="240" w:lineRule="auto"/>
        <w:jc w:val="both"/>
        <w:rPr>
          <w:rFonts w:ascii="Times New Roman" w:hAnsi="Times New Roman"/>
        </w:rPr>
      </w:pPr>
    </w:p>
    <w:p w:rsidR="006D2D21" w:rsidRDefault="006D2D21"/>
    <w:sectPr w:rsidR="006D2D21" w:rsidSect="00AB507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99319D"/>
    <w:rsid w:val="000203D8"/>
    <w:rsid w:val="000F3258"/>
    <w:rsid w:val="00111A38"/>
    <w:rsid w:val="001B12D3"/>
    <w:rsid w:val="00307516"/>
    <w:rsid w:val="004007CE"/>
    <w:rsid w:val="004852C4"/>
    <w:rsid w:val="004E3FB7"/>
    <w:rsid w:val="00621011"/>
    <w:rsid w:val="00681CB8"/>
    <w:rsid w:val="006942E1"/>
    <w:rsid w:val="006D2D21"/>
    <w:rsid w:val="007126C6"/>
    <w:rsid w:val="0099319D"/>
    <w:rsid w:val="00A62A85"/>
    <w:rsid w:val="00AB5076"/>
    <w:rsid w:val="00AD60BB"/>
    <w:rsid w:val="00B656BC"/>
    <w:rsid w:val="00B93C0A"/>
    <w:rsid w:val="00D5516A"/>
    <w:rsid w:val="00EB2D15"/>
    <w:rsid w:val="00F30F42"/>
    <w:rsid w:val="00F77D3B"/>
    <w:rsid w:val="00FF3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52C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Algo</dc:creator>
  <cp:lastModifiedBy>Галина</cp:lastModifiedBy>
  <cp:revision>6</cp:revision>
  <cp:lastPrinted>2020-01-27T12:04:00Z</cp:lastPrinted>
  <dcterms:created xsi:type="dcterms:W3CDTF">2020-01-16T10:03:00Z</dcterms:created>
  <dcterms:modified xsi:type="dcterms:W3CDTF">2020-01-27T12:17:00Z</dcterms:modified>
</cp:coreProperties>
</file>