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РОССИЙСКАЯ ФЕДЕРАЦИЯ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ОТРОЖКИНСКИЙ  СЕЛЬСКИЙ СОВЕТ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ОТРОЖКИНСКОГО СЕЛЬСКОГО ПОСЕЛЕНИЯ</w:t>
      </w:r>
    </w:p>
    <w:p w:rsidR="00E9347C" w:rsidRDefault="00E9347C" w:rsidP="00E9347C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СЕРАФИМОВИЧСКОГО МУНИЦИПАЛЬНОГО РАЙОНА</w:t>
      </w:r>
    </w:p>
    <w:p w:rsidR="00E9347C" w:rsidRDefault="00E9347C" w:rsidP="00E9347C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ВОЛГОГРАДСКОЙ ОБЛАСТИ</w:t>
      </w:r>
    </w:p>
    <w:p w:rsidR="00E9347C" w:rsidRDefault="00E9347C" w:rsidP="00E9347C">
      <w:pPr>
        <w:pStyle w:val="4"/>
        <w:jc w:val="center"/>
        <w:rPr>
          <w:rFonts w:ascii="Arial" w:hAnsi="Arial" w:cs="Arial"/>
          <w:sz w:val="24"/>
          <w:szCs w:val="24"/>
        </w:rPr>
      </w:pPr>
    </w:p>
    <w:p w:rsidR="00E9347C" w:rsidRDefault="00E9347C" w:rsidP="00E9347C">
      <w:pPr>
        <w:pStyle w:val="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6E60F5" w:rsidP="00E9347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№  16</w:t>
      </w:r>
      <w:r w:rsidR="00E9347C">
        <w:rPr>
          <w:rFonts w:ascii="Arial" w:hAnsi="Arial" w:cs="Arial"/>
          <w:b/>
        </w:rPr>
        <w:t xml:space="preserve">                                                                                     </w:t>
      </w:r>
      <w:r>
        <w:rPr>
          <w:rFonts w:ascii="Arial" w:hAnsi="Arial" w:cs="Arial"/>
          <w:b/>
        </w:rPr>
        <w:t xml:space="preserve">  30  октября   2018</w:t>
      </w:r>
      <w:r w:rsidR="00E9347C">
        <w:rPr>
          <w:rFonts w:ascii="Arial" w:hAnsi="Arial" w:cs="Arial"/>
          <w:b/>
        </w:rPr>
        <w:t xml:space="preserve"> года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ind w:right="4494"/>
        <w:jc w:val="both"/>
        <w:rPr>
          <w:rFonts w:ascii="Arial" w:hAnsi="Arial" w:cs="Arial"/>
        </w:rPr>
      </w:pPr>
      <w:r>
        <w:rPr>
          <w:rFonts w:ascii="Arial" w:hAnsi="Arial" w:cs="Arial"/>
        </w:rPr>
        <w:t>«О   передаче  части   полномочий</w:t>
      </w:r>
    </w:p>
    <w:p w:rsidR="00E9347C" w:rsidRDefault="00E9347C" w:rsidP="00E9347C">
      <w:pPr>
        <w:ind w:right="4494"/>
        <w:rPr>
          <w:rFonts w:ascii="Arial" w:hAnsi="Arial" w:cs="Arial"/>
        </w:rPr>
      </w:pPr>
      <w:r>
        <w:rPr>
          <w:rFonts w:ascii="Arial" w:hAnsi="Arial" w:cs="Arial"/>
        </w:rPr>
        <w:t>Администрацией   Отрожкинск</w:t>
      </w:r>
      <w:r w:rsidR="006E60F5">
        <w:rPr>
          <w:rFonts w:ascii="Arial" w:hAnsi="Arial" w:cs="Arial"/>
        </w:rPr>
        <w:t>ого сельского  поселения на 2019</w:t>
      </w:r>
      <w:r>
        <w:rPr>
          <w:rFonts w:ascii="Arial" w:hAnsi="Arial" w:cs="Arial"/>
        </w:rPr>
        <w:t xml:space="preserve"> год»</w:t>
      </w:r>
    </w:p>
    <w:p w:rsidR="00E9347C" w:rsidRDefault="00E9347C" w:rsidP="00E9347C">
      <w:pPr>
        <w:ind w:right="4494"/>
        <w:rPr>
          <w:rFonts w:ascii="Arial" w:hAnsi="Arial" w:cs="Arial"/>
        </w:rPr>
      </w:pPr>
    </w:p>
    <w:p w:rsidR="00E9347C" w:rsidRDefault="00E9347C" w:rsidP="00E9347C">
      <w:pPr>
        <w:ind w:firstLine="708"/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В соответствии с частью 4 статьи 15 Ф</w:t>
      </w:r>
      <w:r w:rsidR="006E60F5">
        <w:rPr>
          <w:rFonts w:ascii="Arial" w:hAnsi="Arial" w:cs="Arial"/>
        </w:rPr>
        <w:t>едерального закона от 06.10.2003</w:t>
      </w:r>
      <w:bookmarkStart w:id="0" w:name="_GoBack"/>
      <w:bookmarkEnd w:id="0"/>
      <w:r>
        <w:rPr>
          <w:rFonts w:ascii="Arial" w:hAnsi="Arial" w:cs="Arial"/>
        </w:rPr>
        <w:t xml:space="preserve"> года № 131-ФЗ «Об общих принципах организации местного самоуправления в Российской Федерации», статьей 157 и пунктом 2 статьи 264,4 Бюджетного кодекса Российской Федерации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Отрожкинский</w:t>
      </w:r>
      <w:proofErr w:type="spellEnd"/>
      <w:r>
        <w:rPr>
          <w:rFonts w:ascii="Arial" w:hAnsi="Arial" w:cs="Arial"/>
          <w:b/>
        </w:rPr>
        <w:t xml:space="preserve"> сельский Совет </w:t>
      </w:r>
    </w:p>
    <w:p w:rsidR="00E9347C" w:rsidRDefault="00E9347C" w:rsidP="00E9347C">
      <w:pPr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 </w:t>
      </w: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Передать   </w:t>
      </w:r>
      <w:proofErr w:type="spellStart"/>
      <w:r>
        <w:rPr>
          <w:rFonts w:ascii="Arial" w:hAnsi="Arial" w:cs="Arial"/>
        </w:rPr>
        <w:t>Серафимовичскому</w:t>
      </w:r>
      <w:proofErr w:type="spellEnd"/>
      <w:r>
        <w:rPr>
          <w:rFonts w:ascii="Arial" w:hAnsi="Arial" w:cs="Arial"/>
        </w:rPr>
        <w:t xml:space="preserve">  муниципальному  району Волгоградской области следующие  полномочия по  составлению  проекта бюджета, исполнению бюджета поселения и осуществлению </w:t>
      </w:r>
      <w:proofErr w:type="gramStart"/>
      <w:r>
        <w:rPr>
          <w:rFonts w:ascii="Arial" w:hAnsi="Arial" w:cs="Arial"/>
        </w:rPr>
        <w:t>контроля за</w:t>
      </w:r>
      <w:proofErr w:type="gramEnd"/>
      <w:r>
        <w:rPr>
          <w:rFonts w:ascii="Arial" w:hAnsi="Arial" w:cs="Arial"/>
        </w:rPr>
        <w:t xml:space="preserve"> исполнением бюджета Отрожкинского сельского поселения, объем межбюджетных трансфертов составляет</w:t>
      </w:r>
      <w:r w:rsidR="006E60F5">
        <w:rPr>
          <w:rFonts w:ascii="Arial" w:hAnsi="Arial" w:cs="Arial"/>
        </w:rPr>
        <w:t xml:space="preserve"> 60 000   </w:t>
      </w:r>
      <w:r>
        <w:rPr>
          <w:rFonts w:ascii="Arial" w:hAnsi="Arial" w:cs="Arial"/>
        </w:rPr>
        <w:t xml:space="preserve"> (шестьдесят тысяч)  рублей.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с момента его  официального обнародования  на  сайте Сельского поселения  и информационных</w:t>
      </w:r>
      <w:r w:rsidR="006E60F5">
        <w:rPr>
          <w:rFonts w:ascii="Arial" w:hAnsi="Arial" w:cs="Arial"/>
        </w:rPr>
        <w:t xml:space="preserve"> стендах, но не ранее 01.01.2019</w:t>
      </w:r>
      <w:r>
        <w:rPr>
          <w:rFonts w:ascii="Arial" w:hAnsi="Arial" w:cs="Arial"/>
        </w:rPr>
        <w:t xml:space="preserve"> года.</w:t>
      </w: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jc w:val="both"/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>Глава Отрожкинского</w:t>
      </w:r>
    </w:p>
    <w:p w:rsidR="00E9347C" w:rsidRDefault="00E9347C" w:rsidP="00E934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поселения:                                                                          Г.П. Коновалова      </w:t>
      </w: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E9347C" w:rsidRDefault="00E9347C" w:rsidP="00E9347C">
      <w:pPr>
        <w:rPr>
          <w:rFonts w:ascii="Arial" w:hAnsi="Arial" w:cs="Arial"/>
        </w:rPr>
      </w:pPr>
    </w:p>
    <w:p w:rsidR="00F615CB" w:rsidRPr="004E5CB5" w:rsidRDefault="00F615CB" w:rsidP="00305586">
      <w:pPr>
        <w:jc w:val="both"/>
      </w:pPr>
    </w:p>
    <w:sectPr w:rsidR="00F615CB" w:rsidRPr="004E5CB5" w:rsidSect="00B31A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867" w:rsidRDefault="00D12867" w:rsidP="005F39F9">
      <w:r>
        <w:separator/>
      </w:r>
    </w:p>
  </w:endnote>
  <w:endnote w:type="continuationSeparator" w:id="0">
    <w:p w:rsidR="00D12867" w:rsidRDefault="00D12867" w:rsidP="005F3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867" w:rsidRDefault="00D12867" w:rsidP="005F39F9">
      <w:r>
        <w:separator/>
      </w:r>
    </w:p>
  </w:footnote>
  <w:footnote w:type="continuationSeparator" w:id="0">
    <w:p w:rsidR="00D12867" w:rsidRDefault="00D12867" w:rsidP="005F3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5A9A"/>
    <w:rsid w:val="00134498"/>
    <w:rsid w:val="001506B2"/>
    <w:rsid w:val="00177915"/>
    <w:rsid w:val="00194388"/>
    <w:rsid w:val="001A3FDA"/>
    <w:rsid w:val="00204939"/>
    <w:rsid w:val="00263534"/>
    <w:rsid w:val="002636E0"/>
    <w:rsid w:val="002A1B1E"/>
    <w:rsid w:val="002A7E9F"/>
    <w:rsid w:val="002B62F6"/>
    <w:rsid w:val="002C72F2"/>
    <w:rsid w:val="002F5F51"/>
    <w:rsid w:val="00305586"/>
    <w:rsid w:val="003503DF"/>
    <w:rsid w:val="00376962"/>
    <w:rsid w:val="00410E55"/>
    <w:rsid w:val="00443387"/>
    <w:rsid w:val="00484704"/>
    <w:rsid w:val="004B1DBD"/>
    <w:rsid w:val="004E21C5"/>
    <w:rsid w:val="004E330F"/>
    <w:rsid w:val="004E5CB5"/>
    <w:rsid w:val="00515F83"/>
    <w:rsid w:val="00557298"/>
    <w:rsid w:val="005728FA"/>
    <w:rsid w:val="005F39F9"/>
    <w:rsid w:val="006007D1"/>
    <w:rsid w:val="00633ED3"/>
    <w:rsid w:val="006C3777"/>
    <w:rsid w:val="006D5F9D"/>
    <w:rsid w:val="006E60F5"/>
    <w:rsid w:val="00774D3D"/>
    <w:rsid w:val="007A675D"/>
    <w:rsid w:val="007B0C46"/>
    <w:rsid w:val="007E33CE"/>
    <w:rsid w:val="00813B6E"/>
    <w:rsid w:val="00890F66"/>
    <w:rsid w:val="008D408D"/>
    <w:rsid w:val="008E514A"/>
    <w:rsid w:val="008F6575"/>
    <w:rsid w:val="009053EC"/>
    <w:rsid w:val="00934CD6"/>
    <w:rsid w:val="00980006"/>
    <w:rsid w:val="009843C0"/>
    <w:rsid w:val="00A05A9A"/>
    <w:rsid w:val="00A16A56"/>
    <w:rsid w:val="00A57B27"/>
    <w:rsid w:val="00AD3362"/>
    <w:rsid w:val="00AE7958"/>
    <w:rsid w:val="00B31A22"/>
    <w:rsid w:val="00B53EE1"/>
    <w:rsid w:val="00B84542"/>
    <w:rsid w:val="00C35146"/>
    <w:rsid w:val="00C77FF4"/>
    <w:rsid w:val="00D12867"/>
    <w:rsid w:val="00D279D6"/>
    <w:rsid w:val="00D940C7"/>
    <w:rsid w:val="00DA32B5"/>
    <w:rsid w:val="00DE7E00"/>
    <w:rsid w:val="00E91388"/>
    <w:rsid w:val="00E9347C"/>
    <w:rsid w:val="00F0796F"/>
    <w:rsid w:val="00F07BB0"/>
    <w:rsid w:val="00F21D7F"/>
    <w:rsid w:val="00F615CB"/>
    <w:rsid w:val="00F7055E"/>
    <w:rsid w:val="00FA737F"/>
    <w:rsid w:val="00FF0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9347C"/>
    <w:pPr>
      <w:keepNext/>
      <w:jc w:val="both"/>
      <w:outlineLvl w:val="3"/>
    </w:pPr>
    <w:rPr>
      <w:rFonts w:eastAsia="Times New Roman"/>
      <w:i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9347C"/>
    <w:pPr>
      <w:keepNext/>
      <w:jc w:val="center"/>
      <w:outlineLvl w:val="5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  <w:style w:type="character" w:customStyle="1" w:styleId="40">
    <w:name w:val="Заголовок 4 Знак"/>
    <w:basedOn w:val="a0"/>
    <w:link w:val="4"/>
    <w:semiHidden/>
    <w:rsid w:val="00E9347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E9347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F9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D5F9D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character" w:customStyle="1" w:styleId="a4">
    <w:name w:val="Основной текст с отступом Знак"/>
    <w:link w:val="a5"/>
    <w:locked/>
    <w:rsid w:val="006D5F9D"/>
    <w:rPr>
      <w:sz w:val="24"/>
      <w:lang w:val="x-none" w:eastAsia="ru-RU"/>
    </w:rPr>
  </w:style>
  <w:style w:type="paragraph" w:styleId="a5">
    <w:name w:val="Body Text Indent"/>
    <w:basedOn w:val="a"/>
    <w:link w:val="a4"/>
    <w:rsid w:val="006D5F9D"/>
    <w:pPr>
      <w:ind w:firstLine="708"/>
      <w:jc w:val="both"/>
    </w:pPr>
    <w:rPr>
      <w:rFonts w:asciiTheme="minorHAnsi" w:eastAsiaTheme="minorHAnsi" w:hAnsiTheme="minorHAnsi" w:cstheme="minorBidi"/>
      <w:szCs w:val="22"/>
      <w:lang w:val="x-none"/>
    </w:rPr>
  </w:style>
  <w:style w:type="character" w:customStyle="1" w:styleId="1">
    <w:name w:val="Основной текст с отступом Знак1"/>
    <w:basedOn w:val="a0"/>
    <w:uiPriority w:val="99"/>
    <w:semiHidden/>
    <w:rsid w:val="006D5F9D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endnote reference"/>
    <w:semiHidden/>
    <w:rsid w:val="006D5F9D"/>
    <w:rPr>
      <w:rFonts w:ascii="Times New Roman" w:hAnsi="Times New Roman" w:cs="Times New Roman" w:hint="default"/>
      <w:vertAlign w:val="superscript"/>
    </w:rPr>
  </w:style>
  <w:style w:type="paragraph" w:styleId="a7">
    <w:name w:val="List Paragraph"/>
    <w:basedOn w:val="a"/>
    <w:uiPriority w:val="34"/>
    <w:qFormat/>
    <w:rsid w:val="002636E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00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07D1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5F39F9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5F39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5F39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AB188-510E-4F81-A4D0-BAA38AE84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Зимники</dc:creator>
  <cp:lastModifiedBy>1</cp:lastModifiedBy>
  <cp:revision>2</cp:revision>
  <cp:lastPrinted>2018-10-30T22:31:00Z</cp:lastPrinted>
  <dcterms:created xsi:type="dcterms:W3CDTF">2018-10-30T22:32:00Z</dcterms:created>
  <dcterms:modified xsi:type="dcterms:W3CDTF">2018-10-30T22:32:00Z</dcterms:modified>
</cp:coreProperties>
</file>