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ОТРОЖКИНСКИЙ  СЕЛЬСКИЙ СОВЕТ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ОТРОЖКИНСКОГО СЕЛЬСКОГО ПОСЕЛЕНИЯ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СЕРАФИМОВИЧСКОГО МУНИЦИПАЛЬНОГО РАЙОНА</w:t>
      </w:r>
    </w:p>
    <w:p w:rsidR="00E9347C" w:rsidRDefault="00E9347C" w:rsidP="00E9347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E9347C" w:rsidRDefault="00E9347C" w:rsidP="00E9347C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E9347C" w:rsidRDefault="00E9347C" w:rsidP="00E9347C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 15    </w:t>
      </w:r>
      <w:r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  <w:b/>
        </w:rPr>
        <w:t xml:space="preserve">  30  октября   2017</w:t>
      </w:r>
      <w:r>
        <w:rPr>
          <w:rFonts w:ascii="Arial" w:hAnsi="Arial" w:cs="Arial"/>
          <w:b/>
        </w:rPr>
        <w:t xml:space="preserve"> года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ind w:right="4494"/>
        <w:jc w:val="both"/>
        <w:rPr>
          <w:rFonts w:ascii="Arial" w:hAnsi="Arial" w:cs="Arial"/>
        </w:rPr>
      </w:pPr>
      <w:r>
        <w:rPr>
          <w:rFonts w:ascii="Arial" w:hAnsi="Arial" w:cs="Arial"/>
        </w:rPr>
        <w:t>«О   передаче  части   полномочий</w:t>
      </w:r>
    </w:p>
    <w:p w:rsidR="00E9347C" w:rsidRDefault="00E9347C" w:rsidP="00E9347C">
      <w:pPr>
        <w:ind w:right="4494"/>
        <w:rPr>
          <w:rFonts w:ascii="Arial" w:hAnsi="Arial" w:cs="Arial"/>
        </w:rPr>
      </w:pPr>
      <w:r>
        <w:rPr>
          <w:rFonts w:ascii="Arial" w:hAnsi="Arial" w:cs="Arial"/>
        </w:rPr>
        <w:t>Администрацией   Отрожкинск</w:t>
      </w:r>
      <w:r>
        <w:rPr>
          <w:rFonts w:ascii="Arial" w:hAnsi="Arial" w:cs="Arial"/>
        </w:rPr>
        <w:t>ого сельского  поселения на 2018</w:t>
      </w:r>
      <w:r>
        <w:rPr>
          <w:rFonts w:ascii="Arial" w:hAnsi="Arial" w:cs="Arial"/>
        </w:rPr>
        <w:t xml:space="preserve"> год»</w:t>
      </w:r>
    </w:p>
    <w:p w:rsidR="00E9347C" w:rsidRDefault="00E9347C" w:rsidP="00E9347C">
      <w:pPr>
        <w:ind w:right="4494"/>
        <w:rPr>
          <w:rFonts w:ascii="Arial" w:hAnsi="Arial" w:cs="Arial"/>
        </w:rPr>
      </w:pPr>
    </w:p>
    <w:p w:rsidR="00E9347C" w:rsidRDefault="00E9347C" w:rsidP="00E9347C">
      <w:pPr>
        <w:ind w:firstLine="708"/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частью 4 статьи 15 Федерального закона от 06.10.2006 года № 131-ФЗ «Об общих принципах организации местного самоуправления в Российской Федерации», статьей 157 и пунктом 2 статьи 264,4 Бюджетного кодекса Российской Федерации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Отрожкинский</w:t>
      </w:r>
      <w:proofErr w:type="spellEnd"/>
      <w:r>
        <w:rPr>
          <w:rFonts w:ascii="Arial" w:hAnsi="Arial" w:cs="Arial"/>
          <w:b/>
        </w:rPr>
        <w:t xml:space="preserve"> сельский Совет </w:t>
      </w:r>
    </w:p>
    <w:p w:rsidR="00E9347C" w:rsidRDefault="00E9347C" w:rsidP="00E9347C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 </w:t>
      </w: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Передать   </w:t>
      </w:r>
      <w:proofErr w:type="spellStart"/>
      <w:r>
        <w:rPr>
          <w:rFonts w:ascii="Arial" w:hAnsi="Arial" w:cs="Arial"/>
        </w:rPr>
        <w:t>Серафимовичскому</w:t>
      </w:r>
      <w:proofErr w:type="spellEnd"/>
      <w:r>
        <w:rPr>
          <w:rFonts w:ascii="Arial" w:hAnsi="Arial" w:cs="Arial"/>
        </w:rPr>
        <w:t xml:space="preserve">  муниципальному  району Волгоградской области следующие  полномочия по  составлению  проекта бюджета, исполнению бюджета поселения и осуществлению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бюджета Отрожкинского сельского поселения, объем межбюджетных трансфертов составляет 60 000          (шестьдесят тысяч)  рублей.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 момента его  официального обнародования  на  сайте Сельского поселения  и информационных</w:t>
      </w:r>
      <w:r>
        <w:rPr>
          <w:rFonts w:ascii="Arial" w:hAnsi="Arial" w:cs="Arial"/>
        </w:rPr>
        <w:t xml:space="preserve"> стендах, но не ранее 01.01.2018</w:t>
      </w:r>
      <w:bookmarkStart w:id="0" w:name="_GoBack"/>
      <w:bookmarkEnd w:id="0"/>
      <w:r>
        <w:rPr>
          <w:rFonts w:ascii="Arial" w:hAnsi="Arial" w:cs="Arial"/>
        </w:rPr>
        <w:t xml:space="preserve"> года.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       Г.П. Коновалова      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F615CB" w:rsidRPr="004E5CB5" w:rsidRDefault="00F615CB" w:rsidP="00305586">
      <w:pPr>
        <w:jc w:val="both"/>
      </w:pPr>
    </w:p>
    <w:sectPr w:rsidR="00F615CB" w:rsidRPr="004E5CB5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15" w:rsidRDefault="00177915" w:rsidP="005F39F9">
      <w:r>
        <w:separator/>
      </w:r>
    </w:p>
  </w:endnote>
  <w:endnote w:type="continuationSeparator" w:id="0">
    <w:p w:rsidR="00177915" w:rsidRDefault="00177915" w:rsidP="005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15" w:rsidRDefault="00177915" w:rsidP="005F39F9">
      <w:r>
        <w:separator/>
      </w:r>
    </w:p>
  </w:footnote>
  <w:footnote w:type="continuationSeparator" w:id="0">
    <w:p w:rsidR="00177915" w:rsidRDefault="00177915" w:rsidP="005F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9A"/>
    <w:rsid w:val="00134498"/>
    <w:rsid w:val="001506B2"/>
    <w:rsid w:val="00177915"/>
    <w:rsid w:val="00194388"/>
    <w:rsid w:val="001A3FDA"/>
    <w:rsid w:val="00204939"/>
    <w:rsid w:val="00263534"/>
    <w:rsid w:val="002636E0"/>
    <w:rsid w:val="002A1B1E"/>
    <w:rsid w:val="002A7E9F"/>
    <w:rsid w:val="002B62F6"/>
    <w:rsid w:val="002C72F2"/>
    <w:rsid w:val="002F5F51"/>
    <w:rsid w:val="00305586"/>
    <w:rsid w:val="003503DF"/>
    <w:rsid w:val="00376962"/>
    <w:rsid w:val="00410E55"/>
    <w:rsid w:val="00443387"/>
    <w:rsid w:val="00484704"/>
    <w:rsid w:val="004B1DBD"/>
    <w:rsid w:val="004E21C5"/>
    <w:rsid w:val="004E330F"/>
    <w:rsid w:val="004E5CB5"/>
    <w:rsid w:val="00515F83"/>
    <w:rsid w:val="00557298"/>
    <w:rsid w:val="005728FA"/>
    <w:rsid w:val="005F39F9"/>
    <w:rsid w:val="006007D1"/>
    <w:rsid w:val="00633ED3"/>
    <w:rsid w:val="006C3777"/>
    <w:rsid w:val="006D5F9D"/>
    <w:rsid w:val="00774D3D"/>
    <w:rsid w:val="007A675D"/>
    <w:rsid w:val="007B0C46"/>
    <w:rsid w:val="007E33CE"/>
    <w:rsid w:val="00813B6E"/>
    <w:rsid w:val="00890F66"/>
    <w:rsid w:val="008D408D"/>
    <w:rsid w:val="008E514A"/>
    <w:rsid w:val="008F6575"/>
    <w:rsid w:val="009053EC"/>
    <w:rsid w:val="00934CD6"/>
    <w:rsid w:val="00980006"/>
    <w:rsid w:val="009843C0"/>
    <w:rsid w:val="00A05A9A"/>
    <w:rsid w:val="00A16A56"/>
    <w:rsid w:val="00A57B27"/>
    <w:rsid w:val="00AD3362"/>
    <w:rsid w:val="00AE7958"/>
    <w:rsid w:val="00B31A22"/>
    <w:rsid w:val="00B53EE1"/>
    <w:rsid w:val="00B84542"/>
    <w:rsid w:val="00C35146"/>
    <w:rsid w:val="00C77FF4"/>
    <w:rsid w:val="00D279D6"/>
    <w:rsid w:val="00D940C7"/>
    <w:rsid w:val="00DA32B5"/>
    <w:rsid w:val="00DE7E00"/>
    <w:rsid w:val="00E91388"/>
    <w:rsid w:val="00E9347C"/>
    <w:rsid w:val="00F0796F"/>
    <w:rsid w:val="00F07BB0"/>
    <w:rsid w:val="00F21D7F"/>
    <w:rsid w:val="00F615CB"/>
    <w:rsid w:val="00F7055E"/>
    <w:rsid w:val="00FA737F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347C"/>
    <w:pPr>
      <w:keepNext/>
      <w:jc w:val="both"/>
      <w:outlineLvl w:val="3"/>
    </w:pPr>
    <w:rPr>
      <w:rFonts w:eastAsia="Times New Roman"/>
      <w:i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347C"/>
    <w:pPr>
      <w:keepNext/>
      <w:jc w:val="center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9347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3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17F3-172D-4FAB-989B-3164B316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1</cp:lastModifiedBy>
  <cp:revision>2</cp:revision>
  <cp:lastPrinted>2017-11-05T13:00:00Z</cp:lastPrinted>
  <dcterms:created xsi:type="dcterms:W3CDTF">2017-11-05T13:02:00Z</dcterms:created>
  <dcterms:modified xsi:type="dcterms:W3CDTF">2017-11-05T13:02:00Z</dcterms:modified>
</cp:coreProperties>
</file>