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7C36" w:rsidRPr="00957C36" w:rsidRDefault="00E43ECB" w:rsidP="00957C36">
      <w:pPr>
        <w:jc w:val="center"/>
        <w:rPr>
          <w:rFonts w:ascii="Arial" w:hAnsi="Arial" w:cs="Arial"/>
          <w:b/>
          <w:bCs/>
          <w:sz w:val="24"/>
          <w:szCs w:val="24"/>
        </w:rPr>
      </w:pPr>
      <w:r w:rsidRPr="00957C36">
        <w:rPr>
          <w:rFonts w:ascii="Arial" w:hAnsi="Arial" w:cs="Arial"/>
          <w:sz w:val="24"/>
          <w:szCs w:val="24"/>
        </w:rPr>
        <w:t xml:space="preserve"> </w:t>
      </w:r>
      <w:r w:rsidR="00957C36" w:rsidRPr="00957C36">
        <w:rPr>
          <w:rFonts w:ascii="Arial" w:hAnsi="Arial" w:cs="Arial"/>
          <w:b/>
          <w:bCs/>
          <w:sz w:val="24"/>
          <w:szCs w:val="24"/>
        </w:rPr>
        <w:t>РОССИЙСКАЯ ФЕДЕРАЦИЯ</w:t>
      </w:r>
    </w:p>
    <w:p w:rsidR="00957C36" w:rsidRPr="00957C36" w:rsidRDefault="00957C36" w:rsidP="00957C36">
      <w:pPr>
        <w:jc w:val="center"/>
        <w:rPr>
          <w:rFonts w:ascii="Arial" w:hAnsi="Arial" w:cs="Arial"/>
          <w:b/>
          <w:bCs/>
          <w:sz w:val="24"/>
          <w:szCs w:val="24"/>
        </w:rPr>
      </w:pPr>
      <w:r w:rsidRPr="00957C36">
        <w:rPr>
          <w:rFonts w:ascii="Arial" w:hAnsi="Arial" w:cs="Arial"/>
          <w:b/>
          <w:bCs/>
          <w:sz w:val="24"/>
          <w:szCs w:val="24"/>
        </w:rPr>
        <w:t>ВОЛГОГРАДСКАЯ ОБЛАСТЬ</w:t>
      </w:r>
    </w:p>
    <w:p w:rsidR="00957C36" w:rsidRPr="00957C36" w:rsidRDefault="00957C36" w:rsidP="00957C36">
      <w:pPr>
        <w:jc w:val="center"/>
        <w:rPr>
          <w:rFonts w:ascii="Arial" w:hAnsi="Arial" w:cs="Arial"/>
          <w:b/>
          <w:bCs/>
          <w:sz w:val="24"/>
          <w:szCs w:val="24"/>
        </w:rPr>
      </w:pPr>
      <w:r w:rsidRPr="00957C36">
        <w:rPr>
          <w:rFonts w:ascii="Arial" w:hAnsi="Arial" w:cs="Arial"/>
          <w:b/>
          <w:bCs/>
          <w:sz w:val="24"/>
          <w:szCs w:val="24"/>
        </w:rPr>
        <w:t>СЕРАФИМОВИЧСКИЙ МУНИЦИПАЛЬНЫЙ РАЙОН</w:t>
      </w:r>
    </w:p>
    <w:p w:rsidR="00957C36" w:rsidRPr="00957C36" w:rsidRDefault="00957C36" w:rsidP="00957C36">
      <w:pPr>
        <w:jc w:val="center"/>
        <w:rPr>
          <w:rFonts w:ascii="Arial" w:hAnsi="Arial" w:cs="Arial"/>
          <w:b/>
          <w:bCs/>
          <w:sz w:val="24"/>
          <w:szCs w:val="24"/>
        </w:rPr>
      </w:pPr>
      <w:r w:rsidRPr="00957C36">
        <w:rPr>
          <w:rFonts w:ascii="Arial" w:hAnsi="Arial" w:cs="Arial"/>
          <w:b/>
          <w:bCs/>
          <w:sz w:val="24"/>
          <w:szCs w:val="24"/>
        </w:rPr>
        <w:t>ОТРОЖКИНСКОЕ СЕЛЬСКОЕ ПОСЕЛЕНИЕ</w:t>
      </w:r>
    </w:p>
    <w:p w:rsidR="00957C36" w:rsidRPr="00957C36" w:rsidRDefault="00957C36" w:rsidP="00957C36">
      <w:pPr>
        <w:jc w:val="center"/>
        <w:rPr>
          <w:rFonts w:ascii="Arial" w:hAnsi="Arial" w:cs="Arial"/>
          <w:b/>
          <w:bCs/>
          <w:sz w:val="24"/>
          <w:szCs w:val="24"/>
        </w:rPr>
      </w:pPr>
      <w:r w:rsidRPr="00957C36">
        <w:rPr>
          <w:rFonts w:ascii="Arial" w:hAnsi="Arial" w:cs="Arial"/>
          <w:b/>
          <w:bCs/>
          <w:sz w:val="24"/>
          <w:szCs w:val="24"/>
        </w:rPr>
        <w:t>ОТРОЖКИНСКИЙ СЕЛЬСКИЙ СОВЕТ</w:t>
      </w:r>
    </w:p>
    <w:p w:rsidR="00957C36" w:rsidRPr="00957C36" w:rsidRDefault="00957C36" w:rsidP="00957C36">
      <w:pPr>
        <w:pBdr>
          <w:bottom w:val="single" w:sz="8" w:space="1" w:color="000000"/>
        </w:pBdr>
        <w:rPr>
          <w:rFonts w:ascii="Arial" w:hAnsi="Arial" w:cs="Arial"/>
          <w:b/>
          <w:sz w:val="24"/>
          <w:szCs w:val="24"/>
        </w:rPr>
      </w:pPr>
      <w:r w:rsidRPr="00957C36">
        <w:rPr>
          <w:rFonts w:ascii="Arial" w:hAnsi="Arial" w:cs="Arial"/>
          <w:b/>
          <w:sz w:val="24"/>
          <w:szCs w:val="24"/>
        </w:rPr>
        <w:t xml:space="preserve">______________________________________________________________________                                                 </w:t>
      </w:r>
    </w:p>
    <w:p w:rsidR="00957C36" w:rsidRPr="00957C36" w:rsidRDefault="00957C36" w:rsidP="00957C36">
      <w:pPr>
        <w:jc w:val="center"/>
        <w:rPr>
          <w:rFonts w:ascii="Arial" w:hAnsi="Arial" w:cs="Arial"/>
          <w:sz w:val="24"/>
          <w:szCs w:val="24"/>
        </w:rPr>
      </w:pPr>
    </w:p>
    <w:p w:rsidR="00957C36" w:rsidRPr="00957C36" w:rsidRDefault="00957C36" w:rsidP="00957C36">
      <w:pPr>
        <w:rPr>
          <w:rFonts w:ascii="Arial" w:hAnsi="Arial" w:cs="Arial"/>
          <w:b/>
          <w:sz w:val="24"/>
          <w:szCs w:val="24"/>
        </w:rPr>
      </w:pPr>
      <w:r w:rsidRPr="00957C36">
        <w:rPr>
          <w:rFonts w:ascii="Arial" w:hAnsi="Arial" w:cs="Arial"/>
          <w:sz w:val="24"/>
          <w:szCs w:val="24"/>
        </w:rPr>
        <w:t xml:space="preserve">                                                                      </w:t>
      </w:r>
      <w:r w:rsidRPr="00957C36">
        <w:rPr>
          <w:rFonts w:ascii="Arial" w:hAnsi="Arial" w:cs="Arial"/>
          <w:b/>
          <w:sz w:val="24"/>
          <w:szCs w:val="24"/>
        </w:rPr>
        <w:t xml:space="preserve">РЕШЕНИЕ </w:t>
      </w:r>
    </w:p>
    <w:p w:rsidR="00957C36" w:rsidRPr="00957C36" w:rsidRDefault="00957C36" w:rsidP="00957C36">
      <w:pPr>
        <w:jc w:val="both"/>
        <w:rPr>
          <w:rFonts w:ascii="Arial" w:hAnsi="Arial" w:cs="Arial"/>
          <w:sz w:val="24"/>
          <w:szCs w:val="24"/>
        </w:rPr>
      </w:pPr>
      <w:r w:rsidRPr="00957C36">
        <w:rPr>
          <w:rFonts w:ascii="Arial" w:hAnsi="Arial" w:cs="Arial"/>
          <w:sz w:val="24"/>
          <w:szCs w:val="24"/>
        </w:rPr>
        <w:t xml:space="preserve">№  </w:t>
      </w:r>
      <w:r w:rsidR="00841438">
        <w:rPr>
          <w:rFonts w:ascii="Arial" w:hAnsi="Arial" w:cs="Arial"/>
          <w:sz w:val="24"/>
          <w:szCs w:val="24"/>
        </w:rPr>
        <w:t>29</w:t>
      </w:r>
      <w:r w:rsidRPr="00957C36">
        <w:rPr>
          <w:rFonts w:ascii="Arial" w:hAnsi="Arial" w:cs="Arial"/>
          <w:sz w:val="24"/>
          <w:szCs w:val="24"/>
        </w:rPr>
        <w:t xml:space="preserve">                                                                         </w:t>
      </w:r>
      <w:r w:rsidR="00DD5133">
        <w:rPr>
          <w:rFonts w:ascii="Arial" w:hAnsi="Arial" w:cs="Arial"/>
          <w:sz w:val="24"/>
          <w:szCs w:val="24"/>
        </w:rPr>
        <w:t xml:space="preserve">                      </w:t>
      </w:r>
      <w:r w:rsidR="00841438">
        <w:rPr>
          <w:rFonts w:ascii="Arial" w:hAnsi="Arial" w:cs="Arial"/>
          <w:sz w:val="24"/>
          <w:szCs w:val="24"/>
        </w:rPr>
        <w:t xml:space="preserve">     30</w:t>
      </w:r>
      <w:r w:rsidR="00DD5133">
        <w:rPr>
          <w:rFonts w:ascii="Arial" w:hAnsi="Arial" w:cs="Arial"/>
          <w:sz w:val="24"/>
          <w:szCs w:val="24"/>
        </w:rPr>
        <w:t xml:space="preserve"> </w:t>
      </w:r>
      <w:r w:rsidRPr="00957C36">
        <w:rPr>
          <w:rFonts w:ascii="Arial" w:hAnsi="Arial" w:cs="Arial"/>
          <w:sz w:val="24"/>
          <w:szCs w:val="24"/>
        </w:rPr>
        <w:t>декабря  2016г.</w:t>
      </w:r>
    </w:p>
    <w:p w:rsidR="00957C36" w:rsidRPr="00957C36" w:rsidRDefault="00957C36" w:rsidP="00957C36">
      <w:pPr>
        <w:jc w:val="both"/>
        <w:rPr>
          <w:rFonts w:ascii="Arial" w:hAnsi="Arial" w:cs="Arial"/>
          <w:sz w:val="24"/>
          <w:szCs w:val="24"/>
        </w:rPr>
      </w:pPr>
    </w:p>
    <w:p w:rsidR="00AB5BD1" w:rsidRPr="00957C36" w:rsidRDefault="00AB5BD1" w:rsidP="00AB5BD1">
      <w:pPr>
        <w:ind w:right="-144"/>
        <w:jc w:val="both"/>
        <w:rPr>
          <w:rFonts w:ascii="Arial" w:hAnsi="Arial" w:cs="Arial"/>
          <w:sz w:val="24"/>
          <w:szCs w:val="24"/>
        </w:rPr>
      </w:pPr>
    </w:p>
    <w:p w:rsidR="00DF028A" w:rsidRPr="00957C36" w:rsidRDefault="00DF028A">
      <w:pPr>
        <w:rPr>
          <w:rFonts w:ascii="Arial" w:hAnsi="Arial" w:cs="Arial"/>
          <w:sz w:val="24"/>
          <w:szCs w:val="24"/>
        </w:rPr>
      </w:pPr>
    </w:p>
    <w:p w:rsidR="00DF028A" w:rsidRPr="00957C36" w:rsidRDefault="00DF028A">
      <w:pPr>
        <w:pStyle w:val="a7"/>
        <w:rPr>
          <w:rFonts w:ascii="Arial" w:hAnsi="Arial" w:cs="Arial"/>
          <w:sz w:val="24"/>
          <w:szCs w:val="24"/>
        </w:rPr>
      </w:pPr>
      <w:r w:rsidRPr="00957C36">
        <w:rPr>
          <w:rFonts w:ascii="Arial" w:hAnsi="Arial" w:cs="Arial"/>
          <w:sz w:val="24"/>
          <w:szCs w:val="24"/>
        </w:rPr>
        <w:t xml:space="preserve">Об утверждении Положения «О пенсионном обеспечении за выслугу лет лиц, замещавших муниципальные должности и должности муниципальной службы </w:t>
      </w:r>
      <w:r w:rsidR="00533E2E" w:rsidRPr="00957C36">
        <w:rPr>
          <w:rFonts w:ascii="Arial" w:hAnsi="Arial" w:cs="Arial"/>
          <w:sz w:val="24"/>
          <w:szCs w:val="24"/>
        </w:rPr>
        <w:t xml:space="preserve">органов местного самоуправления </w:t>
      </w:r>
      <w:r w:rsidR="00957C36" w:rsidRPr="00957C36">
        <w:rPr>
          <w:rFonts w:ascii="Arial" w:hAnsi="Arial" w:cs="Arial"/>
          <w:sz w:val="24"/>
          <w:szCs w:val="24"/>
        </w:rPr>
        <w:t>Отрожкинского</w:t>
      </w:r>
      <w:r w:rsidR="00533E2E" w:rsidRPr="00957C36">
        <w:rPr>
          <w:rFonts w:ascii="Arial" w:hAnsi="Arial" w:cs="Arial"/>
          <w:sz w:val="24"/>
          <w:szCs w:val="24"/>
        </w:rPr>
        <w:t xml:space="preserve"> се</w:t>
      </w:r>
      <w:r w:rsidR="00957C36" w:rsidRPr="00957C36">
        <w:rPr>
          <w:rFonts w:ascii="Arial" w:hAnsi="Arial" w:cs="Arial"/>
          <w:sz w:val="24"/>
          <w:szCs w:val="24"/>
        </w:rPr>
        <w:t xml:space="preserve">льского поселения </w:t>
      </w:r>
      <w:proofErr w:type="spellStart"/>
      <w:r w:rsidR="00957C36" w:rsidRPr="00957C36">
        <w:rPr>
          <w:rFonts w:ascii="Arial" w:hAnsi="Arial" w:cs="Arial"/>
          <w:sz w:val="24"/>
          <w:szCs w:val="24"/>
        </w:rPr>
        <w:t>Серафимовичского</w:t>
      </w:r>
      <w:proofErr w:type="spellEnd"/>
      <w:r w:rsidR="00957C36" w:rsidRPr="00957C36">
        <w:rPr>
          <w:rFonts w:ascii="Arial" w:hAnsi="Arial" w:cs="Arial"/>
          <w:sz w:val="24"/>
          <w:szCs w:val="24"/>
        </w:rPr>
        <w:t xml:space="preserve"> </w:t>
      </w:r>
      <w:r w:rsidR="00533E2E" w:rsidRPr="00957C36">
        <w:rPr>
          <w:rFonts w:ascii="Arial" w:hAnsi="Arial" w:cs="Arial"/>
          <w:sz w:val="24"/>
          <w:szCs w:val="24"/>
        </w:rPr>
        <w:t xml:space="preserve"> муниципального района</w:t>
      </w:r>
      <w:r w:rsidR="006C5E9D" w:rsidRPr="00957C36">
        <w:rPr>
          <w:rFonts w:ascii="Arial" w:hAnsi="Arial" w:cs="Arial"/>
          <w:sz w:val="24"/>
          <w:szCs w:val="24"/>
        </w:rPr>
        <w:t xml:space="preserve"> Волгоградской области</w:t>
      </w:r>
      <w:r w:rsidRPr="00957C36">
        <w:rPr>
          <w:rFonts w:ascii="Arial" w:hAnsi="Arial" w:cs="Arial"/>
          <w:sz w:val="24"/>
          <w:szCs w:val="24"/>
        </w:rPr>
        <w:t>»</w:t>
      </w:r>
    </w:p>
    <w:p w:rsidR="00DF028A" w:rsidRPr="00957C36" w:rsidRDefault="00DF028A">
      <w:pPr>
        <w:rPr>
          <w:rFonts w:ascii="Arial" w:hAnsi="Arial" w:cs="Arial"/>
          <w:sz w:val="24"/>
          <w:szCs w:val="24"/>
        </w:rPr>
      </w:pPr>
    </w:p>
    <w:p w:rsidR="00DF028A" w:rsidRPr="00957C36" w:rsidRDefault="00DF028A" w:rsidP="006C5E9D">
      <w:pPr>
        <w:jc w:val="center"/>
        <w:rPr>
          <w:rFonts w:ascii="Arial" w:hAnsi="Arial" w:cs="Arial"/>
          <w:b/>
          <w:sz w:val="24"/>
          <w:szCs w:val="24"/>
        </w:rPr>
      </w:pPr>
    </w:p>
    <w:p w:rsidR="00AB5BD1" w:rsidRPr="00957C36" w:rsidRDefault="00AB5BD1" w:rsidP="006C5E9D">
      <w:pPr>
        <w:jc w:val="center"/>
        <w:rPr>
          <w:rFonts w:ascii="Arial" w:hAnsi="Arial" w:cs="Arial"/>
          <w:b/>
          <w:sz w:val="24"/>
          <w:szCs w:val="24"/>
        </w:rPr>
      </w:pPr>
    </w:p>
    <w:p w:rsidR="00DF028A" w:rsidRPr="00957C36" w:rsidRDefault="00DF028A">
      <w:pPr>
        <w:pStyle w:val="210"/>
        <w:jc w:val="both"/>
        <w:rPr>
          <w:rFonts w:ascii="Arial" w:hAnsi="Arial" w:cs="Arial"/>
          <w:b/>
          <w:szCs w:val="24"/>
        </w:rPr>
      </w:pPr>
      <w:r w:rsidRPr="00957C36">
        <w:rPr>
          <w:rFonts w:ascii="Arial" w:hAnsi="Arial" w:cs="Arial"/>
          <w:szCs w:val="24"/>
        </w:rPr>
        <w:t xml:space="preserve">          В соответствии с Законом Волгоградской области от 30.12.2002г. № 778-ОД «О пенсионном обеспечении за выслугу лет лиц, замещавших государственные должности Волгоградской области и должности государственной гражданской службы Волгоградской области»,  Законом Волгоградской области от 11.02.2008г. № 1626-ОД «О некоторых вопросах муниципальной службы в Волгоградской области»,</w:t>
      </w:r>
      <w:r w:rsidR="00957C36">
        <w:rPr>
          <w:rFonts w:ascii="Arial" w:hAnsi="Arial" w:cs="Arial"/>
          <w:szCs w:val="24"/>
        </w:rPr>
        <w:t xml:space="preserve">  </w:t>
      </w:r>
      <w:proofErr w:type="spellStart"/>
      <w:r w:rsidR="00957C36" w:rsidRPr="00957C36">
        <w:rPr>
          <w:rFonts w:ascii="Arial" w:hAnsi="Arial" w:cs="Arial"/>
          <w:b/>
          <w:szCs w:val="24"/>
        </w:rPr>
        <w:t>Отрожкинский</w:t>
      </w:r>
      <w:proofErr w:type="spellEnd"/>
      <w:r w:rsidR="00957C36" w:rsidRPr="00957C36">
        <w:rPr>
          <w:rFonts w:ascii="Arial" w:hAnsi="Arial" w:cs="Arial"/>
          <w:b/>
          <w:szCs w:val="24"/>
        </w:rPr>
        <w:t xml:space="preserve"> сельский Совет:</w:t>
      </w:r>
    </w:p>
    <w:p w:rsidR="00957C36" w:rsidRDefault="00957C36" w:rsidP="00957C36">
      <w:pPr>
        <w:pStyle w:val="210"/>
        <w:jc w:val="both"/>
        <w:rPr>
          <w:rFonts w:ascii="Arial" w:hAnsi="Arial" w:cs="Arial"/>
          <w:b/>
          <w:szCs w:val="24"/>
        </w:rPr>
      </w:pPr>
      <w:r w:rsidRPr="00957C36">
        <w:rPr>
          <w:rFonts w:ascii="Arial" w:hAnsi="Arial" w:cs="Arial"/>
          <w:b/>
          <w:szCs w:val="24"/>
        </w:rPr>
        <w:t>РЕШИЛ:</w:t>
      </w:r>
    </w:p>
    <w:p w:rsidR="00DF028A" w:rsidRPr="00957C36" w:rsidRDefault="00DF028A" w:rsidP="00957C36">
      <w:pPr>
        <w:pStyle w:val="210"/>
        <w:jc w:val="both"/>
        <w:rPr>
          <w:rFonts w:ascii="Arial" w:hAnsi="Arial" w:cs="Arial"/>
          <w:b/>
          <w:szCs w:val="24"/>
        </w:rPr>
      </w:pPr>
      <w:r w:rsidRPr="00957C36">
        <w:rPr>
          <w:rFonts w:ascii="Arial" w:hAnsi="Arial" w:cs="Arial"/>
          <w:szCs w:val="24"/>
        </w:rPr>
        <w:t xml:space="preserve">           </w:t>
      </w:r>
      <w:r w:rsidRPr="00957C36">
        <w:rPr>
          <w:rFonts w:ascii="Arial" w:hAnsi="Arial" w:cs="Arial"/>
          <w:b/>
          <w:szCs w:val="24"/>
        </w:rPr>
        <w:t xml:space="preserve"> </w:t>
      </w:r>
    </w:p>
    <w:p w:rsidR="00DF028A" w:rsidRDefault="00435E27" w:rsidP="00435E27">
      <w:pPr>
        <w:pStyle w:val="a7"/>
        <w:jc w:val="both"/>
        <w:rPr>
          <w:rFonts w:ascii="Arial" w:hAnsi="Arial" w:cs="Arial"/>
          <w:b w:val="0"/>
          <w:sz w:val="24"/>
          <w:szCs w:val="24"/>
        </w:rPr>
      </w:pPr>
      <w:r w:rsidRPr="00957C36">
        <w:rPr>
          <w:rFonts w:ascii="Arial" w:hAnsi="Arial" w:cs="Arial"/>
          <w:b w:val="0"/>
          <w:sz w:val="24"/>
          <w:szCs w:val="24"/>
        </w:rPr>
        <w:t xml:space="preserve">           1.</w:t>
      </w:r>
      <w:r w:rsidR="00DF028A" w:rsidRPr="00957C36">
        <w:rPr>
          <w:rFonts w:ascii="Arial" w:hAnsi="Arial" w:cs="Arial"/>
          <w:b w:val="0"/>
          <w:sz w:val="24"/>
          <w:szCs w:val="24"/>
        </w:rPr>
        <w:t xml:space="preserve">Утвердить Положение «О пенсионном обеспечении за выслугу лет лиц, замещавших муниципальные должности и должности муниципальной службы </w:t>
      </w:r>
      <w:r w:rsidR="00533E2E" w:rsidRPr="00957C36">
        <w:rPr>
          <w:rFonts w:ascii="Arial" w:hAnsi="Arial" w:cs="Arial"/>
          <w:b w:val="0"/>
          <w:sz w:val="24"/>
          <w:szCs w:val="24"/>
        </w:rPr>
        <w:t xml:space="preserve">органов местного самоуправления </w:t>
      </w:r>
      <w:r w:rsidR="00957C36" w:rsidRPr="00957C36">
        <w:rPr>
          <w:rFonts w:ascii="Arial" w:hAnsi="Arial" w:cs="Arial"/>
          <w:b w:val="0"/>
          <w:sz w:val="24"/>
          <w:szCs w:val="24"/>
        </w:rPr>
        <w:t>Отрожкинского</w:t>
      </w:r>
      <w:r w:rsidR="00533E2E" w:rsidRPr="00957C36">
        <w:rPr>
          <w:rFonts w:ascii="Arial" w:hAnsi="Arial" w:cs="Arial"/>
          <w:b w:val="0"/>
          <w:sz w:val="24"/>
          <w:szCs w:val="24"/>
        </w:rPr>
        <w:t xml:space="preserve"> сельского поселения Чернышковского муниципального района</w:t>
      </w:r>
      <w:r w:rsidR="00DF028A" w:rsidRPr="00957C36">
        <w:rPr>
          <w:rFonts w:ascii="Arial" w:hAnsi="Arial" w:cs="Arial"/>
          <w:b w:val="0"/>
          <w:sz w:val="24"/>
          <w:szCs w:val="24"/>
        </w:rPr>
        <w:t>»</w:t>
      </w:r>
      <w:r w:rsidR="0048486B" w:rsidRPr="00957C36">
        <w:rPr>
          <w:rFonts w:ascii="Arial" w:hAnsi="Arial" w:cs="Arial"/>
          <w:b w:val="0"/>
          <w:sz w:val="24"/>
          <w:szCs w:val="24"/>
        </w:rPr>
        <w:t>.</w:t>
      </w:r>
      <w:r w:rsidR="00DF028A" w:rsidRPr="00957C36">
        <w:rPr>
          <w:rFonts w:ascii="Arial" w:hAnsi="Arial" w:cs="Arial"/>
          <w:b w:val="0"/>
          <w:sz w:val="24"/>
          <w:szCs w:val="24"/>
        </w:rPr>
        <w:t xml:space="preserve"> (Приложение № 1)</w:t>
      </w:r>
    </w:p>
    <w:p w:rsidR="00957C36" w:rsidRPr="00957C36" w:rsidRDefault="00957C36" w:rsidP="00435E27">
      <w:pPr>
        <w:pStyle w:val="a7"/>
        <w:jc w:val="both"/>
        <w:rPr>
          <w:rFonts w:ascii="Arial" w:hAnsi="Arial" w:cs="Arial"/>
          <w:b w:val="0"/>
          <w:sz w:val="24"/>
          <w:szCs w:val="24"/>
        </w:rPr>
      </w:pPr>
    </w:p>
    <w:p w:rsidR="00DF028A" w:rsidRPr="00957C36" w:rsidRDefault="00435E27" w:rsidP="00957C36">
      <w:pPr>
        <w:pStyle w:val="a7"/>
        <w:jc w:val="both"/>
        <w:rPr>
          <w:rFonts w:ascii="Arial" w:hAnsi="Arial" w:cs="Arial"/>
          <w:b w:val="0"/>
          <w:sz w:val="24"/>
          <w:szCs w:val="24"/>
        </w:rPr>
      </w:pPr>
      <w:r w:rsidRPr="00957C36">
        <w:rPr>
          <w:rFonts w:ascii="Arial" w:hAnsi="Arial" w:cs="Arial"/>
          <w:b w:val="0"/>
          <w:sz w:val="24"/>
          <w:szCs w:val="24"/>
        </w:rPr>
        <w:t xml:space="preserve">           </w:t>
      </w:r>
      <w:r w:rsidR="00957C36" w:rsidRPr="00957C36">
        <w:rPr>
          <w:rFonts w:ascii="Arial" w:hAnsi="Arial" w:cs="Arial"/>
          <w:b w:val="0"/>
          <w:sz w:val="24"/>
          <w:szCs w:val="24"/>
        </w:rPr>
        <w:t>2</w:t>
      </w:r>
      <w:r w:rsidRPr="00957C36">
        <w:rPr>
          <w:rFonts w:ascii="Arial" w:hAnsi="Arial" w:cs="Arial"/>
          <w:b w:val="0"/>
          <w:sz w:val="24"/>
          <w:szCs w:val="24"/>
        </w:rPr>
        <w:t>.</w:t>
      </w:r>
      <w:r w:rsidR="00DF028A" w:rsidRPr="00957C36">
        <w:rPr>
          <w:rFonts w:ascii="Arial" w:hAnsi="Arial" w:cs="Arial"/>
          <w:b w:val="0"/>
          <w:sz w:val="24"/>
          <w:szCs w:val="24"/>
        </w:rPr>
        <w:t xml:space="preserve">Настоящее Решение вступают в силу со дня его </w:t>
      </w:r>
      <w:proofErr w:type="gramStart"/>
      <w:r w:rsidR="00DF028A" w:rsidRPr="00957C36">
        <w:rPr>
          <w:rFonts w:ascii="Arial" w:hAnsi="Arial" w:cs="Arial"/>
          <w:b w:val="0"/>
          <w:sz w:val="24"/>
          <w:szCs w:val="24"/>
        </w:rPr>
        <w:t>подписания</w:t>
      </w:r>
      <w:proofErr w:type="gramEnd"/>
      <w:r w:rsidR="00DF028A" w:rsidRPr="00957C36">
        <w:rPr>
          <w:rFonts w:ascii="Arial" w:hAnsi="Arial" w:cs="Arial"/>
          <w:b w:val="0"/>
          <w:sz w:val="24"/>
          <w:szCs w:val="24"/>
        </w:rPr>
        <w:t xml:space="preserve"> и подлежит обнародованию</w:t>
      </w:r>
      <w:r w:rsidR="00957C36">
        <w:rPr>
          <w:rFonts w:ascii="Arial" w:hAnsi="Arial" w:cs="Arial"/>
          <w:b w:val="0"/>
          <w:sz w:val="24"/>
          <w:szCs w:val="24"/>
        </w:rPr>
        <w:t xml:space="preserve">  на официальном сайте администрации Отрожкинского сельского поселения.</w:t>
      </w:r>
    </w:p>
    <w:p w:rsidR="00DF028A" w:rsidRPr="00957C36" w:rsidRDefault="00DF028A">
      <w:pPr>
        <w:pStyle w:val="210"/>
        <w:rPr>
          <w:rFonts w:ascii="Arial" w:hAnsi="Arial" w:cs="Arial"/>
          <w:szCs w:val="24"/>
        </w:rPr>
      </w:pPr>
    </w:p>
    <w:p w:rsidR="00DF028A" w:rsidRPr="00957C36" w:rsidRDefault="00DF028A">
      <w:pPr>
        <w:pStyle w:val="210"/>
        <w:rPr>
          <w:rFonts w:ascii="Arial" w:hAnsi="Arial" w:cs="Arial"/>
          <w:szCs w:val="24"/>
        </w:rPr>
      </w:pPr>
    </w:p>
    <w:p w:rsidR="00DF028A" w:rsidRPr="00957C36" w:rsidRDefault="00DF028A">
      <w:pPr>
        <w:pStyle w:val="210"/>
        <w:rPr>
          <w:rFonts w:ascii="Arial" w:hAnsi="Arial" w:cs="Arial"/>
          <w:szCs w:val="24"/>
        </w:rPr>
      </w:pPr>
    </w:p>
    <w:p w:rsidR="00575450" w:rsidRPr="00957C36" w:rsidRDefault="00575450">
      <w:pPr>
        <w:pStyle w:val="210"/>
        <w:rPr>
          <w:rFonts w:ascii="Arial" w:hAnsi="Arial" w:cs="Arial"/>
          <w:szCs w:val="24"/>
        </w:rPr>
      </w:pPr>
      <w:r w:rsidRPr="00957C36">
        <w:rPr>
          <w:rFonts w:ascii="Arial" w:hAnsi="Arial" w:cs="Arial"/>
          <w:szCs w:val="24"/>
        </w:rPr>
        <w:t xml:space="preserve"> </w:t>
      </w:r>
      <w:r w:rsidR="00957C36">
        <w:rPr>
          <w:rFonts w:ascii="Arial" w:hAnsi="Arial" w:cs="Arial"/>
          <w:szCs w:val="24"/>
        </w:rPr>
        <w:t>Глава Отрожкинского</w:t>
      </w:r>
      <w:r w:rsidRPr="00957C36">
        <w:rPr>
          <w:rFonts w:ascii="Arial" w:hAnsi="Arial" w:cs="Arial"/>
          <w:szCs w:val="24"/>
        </w:rPr>
        <w:t xml:space="preserve"> сельского поселения</w:t>
      </w:r>
    </w:p>
    <w:p w:rsidR="00575450" w:rsidRPr="00957C36" w:rsidRDefault="00957C36">
      <w:pPr>
        <w:pStyle w:val="210"/>
        <w:rPr>
          <w:rFonts w:ascii="Arial" w:hAnsi="Arial" w:cs="Arial"/>
          <w:szCs w:val="24"/>
        </w:rPr>
      </w:pPr>
      <w:proofErr w:type="spellStart"/>
      <w:r>
        <w:rPr>
          <w:rFonts w:ascii="Arial" w:hAnsi="Arial" w:cs="Arial"/>
          <w:szCs w:val="24"/>
        </w:rPr>
        <w:t>Серафимовичского</w:t>
      </w:r>
      <w:proofErr w:type="spellEnd"/>
      <w:r w:rsidR="00575450" w:rsidRPr="00957C36">
        <w:rPr>
          <w:rFonts w:ascii="Arial" w:hAnsi="Arial" w:cs="Arial"/>
          <w:szCs w:val="24"/>
        </w:rPr>
        <w:t xml:space="preserve"> </w:t>
      </w:r>
      <w:r w:rsidR="00DF028A" w:rsidRPr="00957C36">
        <w:rPr>
          <w:rFonts w:ascii="Arial" w:hAnsi="Arial" w:cs="Arial"/>
          <w:szCs w:val="24"/>
        </w:rPr>
        <w:t xml:space="preserve">муниципального района     </w:t>
      </w:r>
    </w:p>
    <w:p w:rsidR="00DF028A" w:rsidRPr="00957C36" w:rsidRDefault="00575450">
      <w:pPr>
        <w:pStyle w:val="210"/>
        <w:rPr>
          <w:rFonts w:ascii="Arial" w:hAnsi="Arial" w:cs="Arial"/>
          <w:szCs w:val="24"/>
        </w:rPr>
      </w:pPr>
      <w:r w:rsidRPr="00957C36">
        <w:rPr>
          <w:rFonts w:ascii="Arial" w:hAnsi="Arial" w:cs="Arial"/>
          <w:szCs w:val="24"/>
        </w:rPr>
        <w:t>Волгоградской области</w:t>
      </w:r>
      <w:r w:rsidR="00DF028A" w:rsidRPr="00957C36">
        <w:rPr>
          <w:rFonts w:ascii="Arial" w:hAnsi="Arial" w:cs="Arial"/>
          <w:szCs w:val="24"/>
        </w:rPr>
        <w:t xml:space="preserve">                </w:t>
      </w:r>
      <w:r w:rsidRPr="00957C36">
        <w:rPr>
          <w:rFonts w:ascii="Arial" w:hAnsi="Arial" w:cs="Arial"/>
          <w:szCs w:val="24"/>
        </w:rPr>
        <w:t xml:space="preserve">                                                     </w:t>
      </w:r>
      <w:r w:rsidR="00957C36">
        <w:rPr>
          <w:rFonts w:ascii="Arial" w:hAnsi="Arial" w:cs="Arial"/>
          <w:szCs w:val="24"/>
        </w:rPr>
        <w:t>Г.П.Коновалова</w:t>
      </w:r>
      <w:r w:rsidR="00DF028A" w:rsidRPr="00957C36">
        <w:rPr>
          <w:rFonts w:ascii="Arial" w:hAnsi="Arial" w:cs="Arial"/>
          <w:szCs w:val="24"/>
        </w:rPr>
        <w:t xml:space="preserve">         </w:t>
      </w:r>
      <w:r w:rsidRPr="00957C36">
        <w:rPr>
          <w:rFonts w:ascii="Arial" w:hAnsi="Arial" w:cs="Arial"/>
          <w:szCs w:val="24"/>
        </w:rPr>
        <w:t xml:space="preserve">            </w:t>
      </w:r>
    </w:p>
    <w:p w:rsidR="00DF028A" w:rsidRPr="00957C36" w:rsidRDefault="00DF028A">
      <w:pPr>
        <w:pStyle w:val="210"/>
        <w:rPr>
          <w:rFonts w:ascii="Arial" w:hAnsi="Arial" w:cs="Arial"/>
          <w:szCs w:val="24"/>
        </w:rPr>
      </w:pPr>
    </w:p>
    <w:p w:rsidR="00533E2E" w:rsidRPr="00957C36" w:rsidRDefault="00533E2E">
      <w:pPr>
        <w:pStyle w:val="210"/>
        <w:rPr>
          <w:rFonts w:ascii="Arial" w:hAnsi="Arial" w:cs="Arial"/>
          <w:szCs w:val="24"/>
        </w:rPr>
      </w:pPr>
    </w:p>
    <w:p w:rsidR="00533E2E" w:rsidRPr="00957C36" w:rsidRDefault="00533E2E">
      <w:pPr>
        <w:pStyle w:val="210"/>
        <w:rPr>
          <w:rFonts w:ascii="Arial" w:hAnsi="Arial" w:cs="Arial"/>
          <w:szCs w:val="24"/>
        </w:rPr>
      </w:pPr>
    </w:p>
    <w:p w:rsidR="00533E2E" w:rsidRPr="00957C36" w:rsidRDefault="00533E2E">
      <w:pPr>
        <w:pStyle w:val="210"/>
        <w:rPr>
          <w:rFonts w:ascii="Arial" w:hAnsi="Arial" w:cs="Arial"/>
          <w:szCs w:val="24"/>
        </w:rPr>
      </w:pPr>
    </w:p>
    <w:p w:rsidR="00533E2E" w:rsidRPr="00957C36" w:rsidRDefault="00533E2E">
      <w:pPr>
        <w:pStyle w:val="210"/>
        <w:rPr>
          <w:rFonts w:ascii="Arial" w:hAnsi="Arial" w:cs="Arial"/>
          <w:szCs w:val="24"/>
        </w:rPr>
      </w:pPr>
    </w:p>
    <w:p w:rsidR="00674849" w:rsidRPr="00957C36" w:rsidRDefault="00674849">
      <w:pPr>
        <w:pStyle w:val="210"/>
        <w:rPr>
          <w:rFonts w:ascii="Arial" w:hAnsi="Arial" w:cs="Arial"/>
          <w:szCs w:val="24"/>
        </w:rPr>
      </w:pPr>
    </w:p>
    <w:p w:rsidR="00674849" w:rsidRPr="00957C36" w:rsidRDefault="00674849">
      <w:pPr>
        <w:pStyle w:val="210"/>
        <w:rPr>
          <w:rFonts w:ascii="Arial" w:hAnsi="Arial" w:cs="Arial"/>
          <w:szCs w:val="24"/>
        </w:rPr>
      </w:pPr>
    </w:p>
    <w:p w:rsidR="00674849" w:rsidRPr="00957C36" w:rsidRDefault="00674849">
      <w:pPr>
        <w:pStyle w:val="210"/>
        <w:rPr>
          <w:rFonts w:ascii="Arial" w:hAnsi="Arial" w:cs="Arial"/>
          <w:szCs w:val="24"/>
        </w:rPr>
      </w:pPr>
    </w:p>
    <w:p w:rsidR="00586547" w:rsidRPr="00957C36" w:rsidRDefault="00586547">
      <w:pPr>
        <w:pStyle w:val="210"/>
        <w:rPr>
          <w:rFonts w:ascii="Arial" w:hAnsi="Arial" w:cs="Arial"/>
          <w:szCs w:val="24"/>
        </w:rPr>
      </w:pPr>
    </w:p>
    <w:p w:rsidR="00586547" w:rsidRDefault="00586547">
      <w:pPr>
        <w:pStyle w:val="210"/>
        <w:rPr>
          <w:rFonts w:ascii="Arial" w:hAnsi="Arial" w:cs="Arial"/>
          <w:szCs w:val="24"/>
        </w:rPr>
      </w:pPr>
    </w:p>
    <w:p w:rsidR="00957C36" w:rsidRDefault="00957C36">
      <w:pPr>
        <w:pStyle w:val="210"/>
        <w:rPr>
          <w:rFonts w:ascii="Arial" w:hAnsi="Arial" w:cs="Arial"/>
          <w:szCs w:val="24"/>
        </w:rPr>
      </w:pPr>
    </w:p>
    <w:p w:rsidR="00957C36" w:rsidRPr="00957C36" w:rsidRDefault="00957C36">
      <w:pPr>
        <w:pStyle w:val="210"/>
        <w:rPr>
          <w:rFonts w:ascii="Arial" w:hAnsi="Arial" w:cs="Arial"/>
          <w:szCs w:val="24"/>
        </w:rPr>
      </w:pPr>
    </w:p>
    <w:p w:rsidR="00DF028A" w:rsidRPr="00957C36" w:rsidRDefault="00AB5BD1" w:rsidP="00957C36">
      <w:pPr>
        <w:autoSpaceDE w:val="0"/>
        <w:jc w:val="right"/>
        <w:rPr>
          <w:rFonts w:ascii="Arial" w:hAnsi="Arial" w:cs="Arial"/>
          <w:sz w:val="24"/>
          <w:szCs w:val="24"/>
        </w:rPr>
      </w:pPr>
      <w:r w:rsidRPr="00957C36">
        <w:rPr>
          <w:rFonts w:ascii="Arial" w:hAnsi="Arial" w:cs="Arial"/>
          <w:sz w:val="24"/>
          <w:szCs w:val="24"/>
        </w:rPr>
        <w:lastRenderedPageBreak/>
        <w:t xml:space="preserve">                                                                                                                  </w:t>
      </w:r>
      <w:r w:rsidR="00DF028A" w:rsidRPr="00957C36">
        <w:rPr>
          <w:rFonts w:ascii="Arial" w:hAnsi="Arial" w:cs="Arial"/>
          <w:sz w:val="24"/>
          <w:szCs w:val="24"/>
        </w:rPr>
        <w:t>Приложение</w:t>
      </w:r>
      <w:r w:rsidRPr="00957C36">
        <w:rPr>
          <w:rFonts w:ascii="Arial" w:hAnsi="Arial" w:cs="Arial"/>
          <w:sz w:val="24"/>
          <w:szCs w:val="24"/>
        </w:rPr>
        <w:t xml:space="preserve"> </w:t>
      </w:r>
      <w:r w:rsidR="00DF028A" w:rsidRPr="00957C36">
        <w:rPr>
          <w:rFonts w:ascii="Arial" w:hAnsi="Arial" w:cs="Arial"/>
          <w:sz w:val="24"/>
          <w:szCs w:val="24"/>
        </w:rPr>
        <w:t>к Решению</w:t>
      </w:r>
    </w:p>
    <w:p w:rsidR="00DF028A" w:rsidRPr="00957C36" w:rsidRDefault="00957C36">
      <w:pPr>
        <w:autoSpaceDE w:val="0"/>
        <w:jc w:val="right"/>
        <w:rPr>
          <w:rFonts w:ascii="Arial" w:hAnsi="Arial" w:cs="Arial"/>
          <w:sz w:val="24"/>
          <w:szCs w:val="24"/>
        </w:rPr>
      </w:pPr>
      <w:r>
        <w:rPr>
          <w:rFonts w:ascii="Arial" w:hAnsi="Arial" w:cs="Arial"/>
          <w:sz w:val="24"/>
          <w:szCs w:val="24"/>
        </w:rPr>
        <w:t>Отрожкинского сельского Совета</w:t>
      </w:r>
      <w:r w:rsidR="00AB5BD1" w:rsidRPr="00957C36">
        <w:rPr>
          <w:rFonts w:ascii="Arial" w:hAnsi="Arial" w:cs="Arial"/>
          <w:sz w:val="24"/>
          <w:szCs w:val="24"/>
        </w:rPr>
        <w:t xml:space="preserve"> </w:t>
      </w:r>
    </w:p>
    <w:p w:rsidR="00DF028A" w:rsidRPr="00957C36" w:rsidRDefault="00841438">
      <w:pPr>
        <w:autoSpaceDE w:val="0"/>
        <w:jc w:val="right"/>
        <w:rPr>
          <w:rFonts w:ascii="Arial" w:hAnsi="Arial" w:cs="Arial"/>
          <w:sz w:val="24"/>
          <w:szCs w:val="24"/>
        </w:rPr>
      </w:pPr>
      <w:r>
        <w:rPr>
          <w:rFonts w:ascii="Arial" w:hAnsi="Arial" w:cs="Arial"/>
          <w:sz w:val="24"/>
          <w:szCs w:val="24"/>
        </w:rPr>
        <w:t>от 30.</w:t>
      </w:r>
      <w:r w:rsidR="00957C36">
        <w:rPr>
          <w:rFonts w:ascii="Arial" w:hAnsi="Arial" w:cs="Arial"/>
          <w:sz w:val="24"/>
          <w:szCs w:val="24"/>
        </w:rPr>
        <w:t>12</w:t>
      </w:r>
      <w:r w:rsidR="00671071" w:rsidRPr="00957C36">
        <w:rPr>
          <w:rFonts w:ascii="Arial" w:hAnsi="Arial" w:cs="Arial"/>
          <w:sz w:val="24"/>
          <w:szCs w:val="24"/>
        </w:rPr>
        <w:t>.201</w:t>
      </w:r>
      <w:r w:rsidR="00957C36">
        <w:rPr>
          <w:rFonts w:ascii="Arial" w:hAnsi="Arial" w:cs="Arial"/>
          <w:sz w:val="24"/>
          <w:szCs w:val="24"/>
        </w:rPr>
        <w:t xml:space="preserve">6г. № </w:t>
      </w:r>
      <w:r>
        <w:rPr>
          <w:rFonts w:ascii="Arial" w:hAnsi="Arial" w:cs="Arial"/>
          <w:sz w:val="24"/>
          <w:szCs w:val="24"/>
        </w:rPr>
        <w:t>29</w:t>
      </w:r>
    </w:p>
    <w:p w:rsidR="00DF028A" w:rsidRPr="00957C36" w:rsidRDefault="00DF028A">
      <w:pPr>
        <w:autoSpaceDE w:val="0"/>
        <w:ind w:firstLine="540"/>
        <w:jc w:val="both"/>
        <w:rPr>
          <w:rFonts w:ascii="Arial" w:hAnsi="Arial" w:cs="Arial"/>
          <w:sz w:val="24"/>
          <w:szCs w:val="24"/>
        </w:rPr>
      </w:pPr>
    </w:p>
    <w:p w:rsidR="00DF028A" w:rsidRPr="00957C36" w:rsidRDefault="00DF028A">
      <w:pPr>
        <w:autoSpaceDE w:val="0"/>
        <w:jc w:val="center"/>
        <w:rPr>
          <w:rFonts w:ascii="Arial" w:hAnsi="Arial" w:cs="Arial"/>
          <w:b/>
          <w:sz w:val="24"/>
          <w:szCs w:val="24"/>
        </w:rPr>
      </w:pPr>
      <w:r w:rsidRPr="00957C36">
        <w:rPr>
          <w:rFonts w:ascii="Arial" w:hAnsi="Arial" w:cs="Arial"/>
          <w:b/>
          <w:sz w:val="24"/>
          <w:szCs w:val="24"/>
        </w:rPr>
        <w:t>ПОЛОЖЕНИЕ</w:t>
      </w:r>
    </w:p>
    <w:p w:rsidR="00DF028A" w:rsidRPr="00957C36" w:rsidRDefault="00DF028A">
      <w:pPr>
        <w:autoSpaceDE w:val="0"/>
        <w:jc w:val="center"/>
        <w:rPr>
          <w:rFonts w:ascii="Arial" w:hAnsi="Arial" w:cs="Arial"/>
          <w:b/>
          <w:sz w:val="24"/>
          <w:szCs w:val="24"/>
        </w:rPr>
      </w:pPr>
      <w:r w:rsidRPr="00957C36">
        <w:rPr>
          <w:rFonts w:ascii="Arial" w:hAnsi="Arial" w:cs="Arial"/>
          <w:b/>
          <w:sz w:val="24"/>
          <w:szCs w:val="24"/>
        </w:rPr>
        <w:t>О ПЕНСИОННОМ ОБЕСПЕЧЕНИИ ЗА ВЫСЛУГУ ЛЕТ ЛИЦ,</w:t>
      </w:r>
    </w:p>
    <w:p w:rsidR="00DF028A" w:rsidRPr="00957C36" w:rsidRDefault="00DF028A">
      <w:pPr>
        <w:autoSpaceDE w:val="0"/>
        <w:jc w:val="center"/>
        <w:rPr>
          <w:rFonts w:ascii="Arial" w:hAnsi="Arial" w:cs="Arial"/>
          <w:b/>
          <w:sz w:val="24"/>
          <w:szCs w:val="24"/>
        </w:rPr>
      </w:pPr>
      <w:proofErr w:type="gramStart"/>
      <w:r w:rsidRPr="00957C36">
        <w:rPr>
          <w:rFonts w:ascii="Arial" w:hAnsi="Arial" w:cs="Arial"/>
          <w:b/>
          <w:sz w:val="24"/>
          <w:szCs w:val="24"/>
        </w:rPr>
        <w:t>ЗАМЕЩАВШИХ</w:t>
      </w:r>
      <w:proofErr w:type="gramEnd"/>
      <w:r w:rsidRPr="00957C36">
        <w:rPr>
          <w:rFonts w:ascii="Arial" w:hAnsi="Arial" w:cs="Arial"/>
          <w:b/>
          <w:sz w:val="24"/>
          <w:szCs w:val="24"/>
        </w:rPr>
        <w:t xml:space="preserve"> МУНИЦИПАЛЬНЫЕ ДОЛЖНОСТИ И ДОЛЖНОСТИ</w:t>
      </w:r>
    </w:p>
    <w:p w:rsidR="00DF028A" w:rsidRPr="00957C36" w:rsidRDefault="00DF028A">
      <w:pPr>
        <w:autoSpaceDE w:val="0"/>
        <w:jc w:val="center"/>
        <w:rPr>
          <w:rFonts w:ascii="Arial" w:hAnsi="Arial" w:cs="Arial"/>
          <w:b/>
          <w:sz w:val="24"/>
          <w:szCs w:val="24"/>
        </w:rPr>
      </w:pPr>
      <w:r w:rsidRPr="00957C36">
        <w:rPr>
          <w:rFonts w:ascii="Arial" w:hAnsi="Arial" w:cs="Arial"/>
          <w:b/>
          <w:sz w:val="24"/>
          <w:szCs w:val="24"/>
        </w:rPr>
        <w:t xml:space="preserve">МУНИЦИПАЛЬНОЙ СЛУЖБЫ </w:t>
      </w:r>
      <w:r w:rsidR="005F6F60" w:rsidRPr="00957C36">
        <w:rPr>
          <w:rFonts w:ascii="Arial" w:hAnsi="Arial" w:cs="Arial"/>
          <w:b/>
          <w:sz w:val="24"/>
          <w:szCs w:val="24"/>
        </w:rPr>
        <w:t xml:space="preserve">ОРГАНОВ МЕСТНОГО САМОУПРАВЛЕНИЯ </w:t>
      </w:r>
      <w:r w:rsidR="000459FC">
        <w:rPr>
          <w:rFonts w:ascii="Arial" w:hAnsi="Arial" w:cs="Arial"/>
          <w:b/>
          <w:sz w:val="24"/>
          <w:szCs w:val="24"/>
        </w:rPr>
        <w:t xml:space="preserve"> ОТРОЖКИНСКОГО </w:t>
      </w:r>
      <w:r w:rsidR="006C5E9D" w:rsidRPr="00957C36">
        <w:rPr>
          <w:rFonts w:ascii="Arial" w:hAnsi="Arial" w:cs="Arial"/>
          <w:b/>
          <w:sz w:val="24"/>
          <w:szCs w:val="24"/>
        </w:rPr>
        <w:t xml:space="preserve"> СЕЛЬСКОГО ПОСЕЛЕНИЯ </w:t>
      </w:r>
      <w:r w:rsidR="000459FC">
        <w:rPr>
          <w:rFonts w:ascii="Arial" w:hAnsi="Arial" w:cs="Arial"/>
          <w:b/>
          <w:sz w:val="24"/>
          <w:szCs w:val="24"/>
        </w:rPr>
        <w:t xml:space="preserve"> СЕРАФИМОВИЧСКОГО</w:t>
      </w:r>
      <w:r w:rsidRPr="00957C36">
        <w:rPr>
          <w:rFonts w:ascii="Arial" w:hAnsi="Arial" w:cs="Arial"/>
          <w:b/>
          <w:sz w:val="24"/>
          <w:szCs w:val="24"/>
        </w:rPr>
        <w:t xml:space="preserve"> МУНИЦИПАЛЬН</w:t>
      </w:r>
      <w:r w:rsidR="005F6F60" w:rsidRPr="00957C36">
        <w:rPr>
          <w:rFonts w:ascii="Arial" w:hAnsi="Arial" w:cs="Arial"/>
          <w:b/>
          <w:sz w:val="24"/>
          <w:szCs w:val="24"/>
        </w:rPr>
        <w:t xml:space="preserve">ОГО РАЙОНА </w:t>
      </w:r>
      <w:r w:rsidR="006C5E9D" w:rsidRPr="00957C36">
        <w:rPr>
          <w:rFonts w:ascii="Arial" w:hAnsi="Arial" w:cs="Arial"/>
          <w:b/>
          <w:sz w:val="24"/>
          <w:szCs w:val="24"/>
        </w:rPr>
        <w:t>ВОЛГОГРАДСКОЙ ОБЛАСТИ</w:t>
      </w:r>
    </w:p>
    <w:p w:rsidR="00DF028A" w:rsidRPr="00957C36" w:rsidRDefault="00DF028A">
      <w:pPr>
        <w:autoSpaceDE w:val="0"/>
        <w:rPr>
          <w:rFonts w:ascii="Arial" w:hAnsi="Arial" w:cs="Arial"/>
          <w:sz w:val="24"/>
          <w:szCs w:val="24"/>
        </w:rPr>
      </w:pPr>
    </w:p>
    <w:p w:rsidR="00DF028A" w:rsidRPr="00957C36" w:rsidRDefault="00DF028A">
      <w:pPr>
        <w:autoSpaceDE w:val="0"/>
        <w:ind w:firstLine="540"/>
        <w:jc w:val="both"/>
        <w:rPr>
          <w:rFonts w:ascii="Arial" w:hAnsi="Arial" w:cs="Arial"/>
          <w:sz w:val="24"/>
          <w:szCs w:val="24"/>
        </w:rPr>
      </w:pPr>
      <w:proofErr w:type="gramStart"/>
      <w:r w:rsidRPr="00957C36">
        <w:rPr>
          <w:rFonts w:ascii="Arial" w:hAnsi="Arial" w:cs="Arial"/>
          <w:sz w:val="24"/>
          <w:szCs w:val="24"/>
        </w:rPr>
        <w:t>Настоящее</w:t>
      </w:r>
      <w:r w:rsidR="000459FC">
        <w:rPr>
          <w:rFonts w:ascii="Arial" w:hAnsi="Arial" w:cs="Arial"/>
          <w:sz w:val="24"/>
          <w:szCs w:val="24"/>
        </w:rPr>
        <w:t xml:space="preserve"> </w:t>
      </w:r>
      <w:r w:rsidRPr="00957C36">
        <w:rPr>
          <w:rFonts w:ascii="Arial" w:hAnsi="Arial" w:cs="Arial"/>
          <w:sz w:val="24"/>
          <w:szCs w:val="24"/>
        </w:rPr>
        <w:t xml:space="preserve"> Положение разработано в соответствии с Федеральными законами от 17.12.2001 N 173-ФЗ "О трудовых пенсиях в Российской Федерации", от 15.12.2001 N 166-ФЗ "О государственном пенсионном обеспечении в Российской Федерации", от 02.03.2007 N 25-ФЗ "О муниципальной службе в Российской Федерации", Законом Волгоградской области от 02.12.2008 N 1791-ОД "О гарантиях осуществления полномочий депутата и выборного должностного лица местного самоуправления в Волгоградской области</w:t>
      </w:r>
      <w:proofErr w:type="gramEnd"/>
      <w:r w:rsidRPr="00957C36">
        <w:rPr>
          <w:rFonts w:ascii="Arial" w:hAnsi="Arial" w:cs="Arial"/>
          <w:sz w:val="24"/>
          <w:szCs w:val="24"/>
        </w:rPr>
        <w:t>", Зак</w:t>
      </w:r>
      <w:r w:rsidR="000459FC">
        <w:rPr>
          <w:rFonts w:ascii="Arial" w:hAnsi="Arial" w:cs="Arial"/>
          <w:sz w:val="24"/>
          <w:szCs w:val="24"/>
        </w:rPr>
        <w:t>оном Волгоградской области от 11.02.2008</w:t>
      </w:r>
      <w:r w:rsidRPr="00957C36">
        <w:rPr>
          <w:rFonts w:ascii="Arial" w:hAnsi="Arial" w:cs="Arial"/>
          <w:sz w:val="24"/>
          <w:szCs w:val="24"/>
        </w:rPr>
        <w:t xml:space="preserve"> N </w:t>
      </w:r>
      <w:r w:rsidR="000459FC">
        <w:rPr>
          <w:rFonts w:ascii="Arial" w:hAnsi="Arial" w:cs="Arial"/>
          <w:sz w:val="24"/>
          <w:szCs w:val="24"/>
        </w:rPr>
        <w:t>1626</w:t>
      </w:r>
      <w:r w:rsidRPr="00957C36">
        <w:rPr>
          <w:rFonts w:ascii="Arial" w:hAnsi="Arial" w:cs="Arial"/>
          <w:sz w:val="24"/>
          <w:szCs w:val="24"/>
        </w:rPr>
        <w:t xml:space="preserve">-ОД "О </w:t>
      </w:r>
      <w:r w:rsidR="000459FC">
        <w:rPr>
          <w:rFonts w:ascii="Arial" w:hAnsi="Arial" w:cs="Arial"/>
          <w:sz w:val="24"/>
          <w:szCs w:val="24"/>
        </w:rPr>
        <w:t>некоторых вопросах муниципальной службы в Волгоградской области», Федеральным законом от 23.05.2016г.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F46651">
        <w:rPr>
          <w:rFonts w:ascii="Arial" w:hAnsi="Arial" w:cs="Arial"/>
          <w:sz w:val="24"/>
          <w:szCs w:val="24"/>
        </w:rPr>
        <w:t xml:space="preserve">, </w:t>
      </w:r>
    </w:p>
    <w:p w:rsidR="00DF028A" w:rsidRPr="00957C36" w:rsidRDefault="00DF028A">
      <w:pPr>
        <w:autoSpaceDE w:val="0"/>
        <w:ind w:firstLine="540"/>
        <w:jc w:val="both"/>
        <w:rPr>
          <w:rFonts w:ascii="Arial" w:hAnsi="Arial" w:cs="Arial"/>
          <w:sz w:val="24"/>
          <w:szCs w:val="24"/>
        </w:rPr>
      </w:pPr>
      <w:r w:rsidRPr="00957C36">
        <w:rPr>
          <w:rFonts w:ascii="Arial" w:hAnsi="Arial" w:cs="Arial"/>
          <w:sz w:val="24"/>
          <w:szCs w:val="24"/>
        </w:rPr>
        <w:t xml:space="preserve">Устанавливает основания возникновения права на пенсию за выслугу лет у лиц, замещавших муниципальные должности и должности муниципальной службы </w:t>
      </w:r>
      <w:r w:rsidR="00533E2E" w:rsidRPr="00957C36">
        <w:rPr>
          <w:rFonts w:ascii="Arial" w:hAnsi="Arial" w:cs="Arial"/>
          <w:sz w:val="24"/>
          <w:szCs w:val="24"/>
        </w:rPr>
        <w:t xml:space="preserve">органов местного самоуправления </w:t>
      </w:r>
      <w:r w:rsidR="00F46651">
        <w:rPr>
          <w:rFonts w:ascii="Arial" w:hAnsi="Arial" w:cs="Arial"/>
          <w:sz w:val="24"/>
          <w:szCs w:val="24"/>
        </w:rPr>
        <w:t>Отрожкинского</w:t>
      </w:r>
      <w:r w:rsidR="00533E2E" w:rsidRPr="00957C36">
        <w:rPr>
          <w:rFonts w:ascii="Arial" w:hAnsi="Arial" w:cs="Arial"/>
          <w:sz w:val="24"/>
          <w:szCs w:val="24"/>
        </w:rPr>
        <w:t xml:space="preserve"> сель</w:t>
      </w:r>
      <w:r w:rsidR="00F46651">
        <w:rPr>
          <w:rFonts w:ascii="Arial" w:hAnsi="Arial" w:cs="Arial"/>
          <w:sz w:val="24"/>
          <w:szCs w:val="24"/>
        </w:rPr>
        <w:t xml:space="preserve">ского поселения </w:t>
      </w:r>
      <w:proofErr w:type="spellStart"/>
      <w:r w:rsidR="00F46651">
        <w:rPr>
          <w:rFonts w:ascii="Arial" w:hAnsi="Arial" w:cs="Arial"/>
          <w:sz w:val="24"/>
          <w:szCs w:val="24"/>
        </w:rPr>
        <w:t>Серафимовичского</w:t>
      </w:r>
      <w:proofErr w:type="spellEnd"/>
      <w:r w:rsidR="00533E2E" w:rsidRPr="00957C36">
        <w:rPr>
          <w:rFonts w:ascii="Arial" w:hAnsi="Arial" w:cs="Arial"/>
          <w:sz w:val="24"/>
          <w:szCs w:val="24"/>
        </w:rPr>
        <w:t xml:space="preserve"> муниципального района</w:t>
      </w:r>
      <w:r w:rsidR="00AD5674" w:rsidRPr="00957C36">
        <w:rPr>
          <w:rFonts w:ascii="Arial" w:hAnsi="Arial" w:cs="Arial"/>
          <w:sz w:val="24"/>
          <w:szCs w:val="24"/>
        </w:rPr>
        <w:t xml:space="preserve"> (далее по тексту – органы местного самоуправления)</w:t>
      </w:r>
      <w:r w:rsidRPr="00957C36">
        <w:rPr>
          <w:rFonts w:ascii="Arial" w:hAnsi="Arial" w:cs="Arial"/>
          <w:sz w:val="24"/>
          <w:szCs w:val="24"/>
        </w:rPr>
        <w:t>, порядок и условия назначения пенсии.</w:t>
      </w:r>
    </w:p>
    <w:p w:rsidR="00DF028A" w:rsidRPr="00957C36" w:rsidRDefault="00DF028A">
      <w:pPr>
        <w:autoSpaceDE w:val="0"/>
        <w:ind w:firstLine="540"/>
        <w:jc w:val="both"/>
        <w:rPr>
          <w:rFonts w:ascii="Arial" w:hAnsi="Arial" w:cs="Arial"/>
          <w:sz w:val="24"/>
          <w:szCs w:val="24"/>
        </w:rPr>
      </w:pPr>
    </w:p>
    <w:p w:rsidR="00DF028A" w:rsidRPr="00F46651" w:rsidRDefault="00DF028A">
      <w:pPr>
        <w:autoSpaceDE w:val="0"/>
        <w:ind w:firstLine="540"/>
        <w:jc w:val="both"/>
        <w:rPr>
          <w:rFonts w:ascii="Arial" w:hAnsi="Arial" w:cs="Arial"/>
          <w:b/>
          <w:sz w:val="24"/>
          <w:szCs w:val="24"/>
        </w:rPr>
      </w:pPr>
      <w:r w:rsidRPr="00F46651">
        <w:rPr>
          <w:rFonts w:ascii="Arial" w:hAnsi="Arial" w:cs="Arial"/>
          <w:b/>
          <w:sz w:val="24"/>
          <w:szCs w:val="24"/>
        </w:rPr>
        <w:t xml:space="preserve">Статья 1. Муниципальные правовые акты </w:t>
      </w:r>
      <w:r w:rsidR="00F46651">
        <w:rPr>
          <w:rFonts w:ascii="Arial" w:hAnsi="Arial" w:cs="Arial"/>
          <w:b/>
          <w:sz w:val="24"/>
          <w:szCs w:val="24"/>
        </w:rPr>
        <w:t>Отрожкинского</w:t>
      </w:r>
      <w:r w:rsidR="00533E2E" w:rsidRPr="00F46651">
        <w:rPr>
          <w:rFonts w:ascii="Arial" w:hAnsi="Arial" w:cs="Arial"/>
          <w:b/>
          <w:sz w:val="24"/>
          <w:szCs w:val="24"/>
        </w:rPr>
        <w:t xml:space="preserve"> сельского поселения </w:t>
      </w:r>
      <w:r w:rsidR="00F46651">
        <w:rPr>
          <w:rFonts w:ascii="Arial" w:hAnsi="Arial" w:cs="Arial"/>
          <w:b/>
          <w:sz w:val="24"/>
          <w:szCs w:val="24"/>
        </w:rPr>
        <w:t xml:space="preserve"> </w:t>
      </w:r>
      <w:proofErr w:type="spellStart"/>
      <w:r w:rsidR="00F46651">
        <w:rPr>
          <w:rFonts w:ascii="Arial" w:hAnsi="Arial" w:cs="Arial"/>
          <w:b/>
          <w:sz w:val="24"/>
          <w:szCs w:val="24"/>
        </w:rPr>
        <w:t>Серафимовичского</w:t>
      </w:r>
      <w:proofErr w:type="spellEnd"/>
      <w:r w:rsidRPr="00F46651">
        <w:rPr>
          <w:rFonts w:ascii="Arial" w:hAnsi="Arial" w:cs="Arial"/>
          <w:b/>
          <w:sz w:val="24"/>
          <w:szCs w:val="24"/>
        </w:rPr>
        <w:t xml:space="preserve">  муниципального района о пенсионном обеспечении за выслугу лет</w:t>
      </w:r>
      <w:r w:rsidR="005F6F60" w:rsidRPr="00F46651">
        <w:rPr>
          <w:rFonts w:ascii="Arial" w:hAnsi="Arial" w:cs="Arial"/>
          <w:b/>
          <w:sz w:val="24"/>
          <w:szCs w:val="24"/>
        </w:rPr>
        <w:t>.</w:t>
      </w:r>
    </w:p>
    <w:p w:rsidR="00DF028A" w:rsidRPr="00957C36" w:rsidRDefault="00DF028A">
      <w:pPr>
        <w:autoSpaceDE w:val="0"/>
        <w:ind w:firstLine="540"/>
        <w:jc w:val="both"/>
        <w:rPr>
          <w:rFonts w:ascii="Arial" w:hAnsi="Arial" w:cs="Arial"/>
          <w:sz w:val="24"/>
          <w:szCs w:val="24"/>
        </w:rPr>
      </w:pPr>
      <w:r w:rsidRPr="00957C36">
        <w:rPr>
          <w:rFonts w:ascii="Arial" w:hAnsi="Arial" w:cs="Arial"/>
          <w:sz w:val="24"/>
          <w:szCs w:val="24"/>
        </w:rPr>
        <w:t>Муниципальные правовые акты о пенсионном обеспечении за выслугу лет состоят из настоящего Положения и муниципальных правовых актов</w:t>
      </w:r>
      <w:r w:rsidR="00533E2E" w:rsidRPr="00957C36">
        <w:rPr>
          <w:rFonts w:ascii="Arial" w:hAnsi="Arial" w:cs="Arial"/>
          <w:sz w:val="24"/>
          <w:szCs w:val="24"/>
        </w:rPr>
        <w:t xml:space="preserve"> </w:t>
      </w:r>
      <w:r w:rsidR="00F46651">
        <w:rPr>
          <w:rFonts w:ascii="Arial" w:hAnsi="Arial" w:cs="Arial"/>
          <w:sz w:val="24"/>
          <w:szCs w:val="24"/>
        </w:rPr>
        <w:t>Отрожкинского</w:t>
      </w:r>
      <w:r w:rsidR="00533E2E" w:rsidRPr="00957C36">
        <w:rPr>
          <w:rFonts w:ascii="Arial" w:hAnsi="Arial" w:cs="Arial"/>
          <w:sz w:val="24"/>
          <w:szCs w:val="24"/>
        </w:rPr>
        <w:t xml:space="preserve"> сельского поселения </w:t>
      </w:r>
      <w:r w:rsidR="00F46651">
        <w:rPr>
          <w:rFonts w:ascii="Arial" w:hAnsi="Arial" w:cs="Arial"/>
          <w:sz w:val="24"/>
          <w:szCs w:val="24"/>
        </w:rPr>
        <w:t xml:space="preserve"> </w:t>
      </w:r>
      <w:proofErr w:type="spellStart"/>
      <w:r w:rsidR="00F46651">
        <w:rPr>
          <w:rFonts w:ascii="Arial" w:hAnsi="Arial" w:cs="Arial"/>
          <w:sz w:val="24"/>
          <w:szCs w:val="24"/>
        </w:rPr>
        <w:t>Серафимовичского</w:t>
      </w:r>
      <w:proofErr w:type="spellEnd"/>
      <w:r w:rsidR="00F46651">
        <w:rPr>
          <w:rFonts w:ascii="Arial" w:hAnsi="Arial" w:cs="Arial"/>
          <w:sz w:val="24"/>
          <w:szCs w:val="24"/>
        </w:rPr>
        <w:t xml:space="preserve"> </w:t>
      </w:r>
      <w:r w:rsidRPr="00957C36">
        <w:rPr>
          <w:rFonts w:ascii="Arial" w:hAnsi="Arial" w:cs="Arial"/>
          <w:sz w:val="24"/>
          <w:szCs w:val="24"/>
        </w:rPr>
        <w:t xml:space="preserve"> муниципального района.</w:t>
      </w:r>
    </w:p>
    <w:p w:rsidR="00DF028A" w:rsidRPr="00957C36" w:rsidRDefault="00DF028A">
      <w:pPr>
        <w:autoSpaceDE w:val="0"/>
        <w:ind w:firstLine="540"/>
        <w:jc w:val="both"/>
        <w:rPr>
          <w:rFonts w:ascii="Arial" w:hAnsi="Arial" w:cs="Arial"/>
          <w:sz w:val="24"/>
          <w:szCs w:val="24"/>
        </w:rPr>
      </w:pPr>
      <w:r w:rsidRPr="00957C36">
        <w:rPr>
          <w:rFonts w:ascii="Arial" w:hAnsi="Arial" w:cs="Arial"/>
          <w:sz w:val="24"/>
          <w:szCs w:val="24"/>
        </w:rPr>
        <w:t>Изменение условий и норм назначения, а также порядка выплаты пенсии за выслугу лет, установленных настоящим Положением, осуществляется только путем внесения изменений и дополнений в настоящее Положение.</w:t>
      </w:r>
    </w:p>
    <w:p w:rsidR="00DF028A" w:rsidRPr="00957C36" w:rsidRDefault="00DF028A">
      <w:pPr>
        <w:autoSpaceDE w:val="0"/>
        <w:ind w:firstLine="540"/>
        <w:jc w:val="both"/>
        <w:rPr>
          <w:rFonts w:ascii="Arial" w:hAnsi="Arial" w:cs="Arial"/>
          <w:sz w:val="24"/>
          <w:szCs w:val="24"/>
        </w:rPr>
      </w:pPr>
    </w:p>
    <w:p w:rsidR="00DF028A" w:rsidRPr="00F46651" w:rsidRDefault="00DF028A" w:rsidP="00F46651">
      <w:pPr>
        <w:autoSpaceDE w:val="0"/>
        <w:ind w:firstLine="540"/>
        <w:jc w:val="center"/>
        <w:rPr>
          <w:rFonts w:ascii="Arial" w:hAnsi="Arial" w:cs="Arial"/>
          <w:b/>
          <w:sz w:val="24"/>
          <w:szCs w:val="24"/>
        </w:rPr>
      </w:pPr>
      <w:r w:rsidRPr="00F46651">
        <w:rPr>
          <w:rFonts w:ascii="Arial" w:hAnsi="Arial" w:cs="Arial"/>
          <w:b/>
          <w:sz w:val="24"/>
          <w:szCs w:val="24"/>
        </w:rPr>
        <w:t>Статья 2. Основные понятия, используемые в настоящем Положении</w:t>
      </w:r>
      <w:r w:rsidR="005F6F60" w:rsidRPr="00F46651">
        <w:rPr>
          <w:rFonts w:ascii="Arial" w:hAnsi="Arial" w:cs="Arial"/>
          <w:b/>
          <w:sz w:val="24"/>
          <w:szCs w:val="24"/>
        </w:rPr>
        <w:t>.</w:t>
      </w:r>
    </w:p>
    <w:p w:rsidR="00DF028A" w:rsidRPr="00957C36" w:rsidRDefault="00DF028A">
      <w:pPr>
        <w:autoSpaceDE w:val="0"/>
        <w:ind w:firstLine="540"/>
        <w:jc w:val="both"/>
        <w:rPr>
          <w:rFonts w:ascii="Arial" w:hAnsi="Arial" w:cs="Arial"/>
          <w:sz w:val="24"/>
          <w:szCs w:val="24"/>
        </w:rPr>
      </w:pPr>
      <w:r w:rsidRPr="00957C36">
        <w:rPr>
          <w:rFonts w:ascii="Arial" w:hAnsi="Arial" w:cs="Arial"/>
          <w:sz w:val="24"/>
          <w:szCs w:val="24"/>
        </w:rPr>
        <w:t>В настоящем Положении используются следующие понятия:</w:t>
      </w:r>
    </w:p>
    <w:p w:rsidR="00DF028A" w:rsidRPr="00957C36" w:rsidRDefault="005C75A3">
      <w:pPr>
        <w:autoSpaceDE w:val="0"/>
        <w:ind w:firstLine="540"/>
        <w:jc w:val="both"/>
        <w:rPr>
          <w:rFonts w:ascii="Arial" w:hAnsi="Arial" w:cs="Arial"/>
          <w:sz w:val="24"/>
          <w:szCs w:val="24"/>
        </w:rPr>
      </w:pPr>
      <w:r w:rsidRPr="00957C36">
        <w:rPr>
          <w:rFonts w:ascii="Arial" w:hAnsi="Arial" w:cs="Arial"/>
          <w:sz w:val="24"/>
          <w:szCs w:val="24"/>
        </w:rPr>
        <w:t>П</w:t>
      </w:r>
      <w:r w:rsidR="00DF028A" w:rsidRPr="00957C36">
        <w:rPr>
          <w:rFonts w:ascii="Arial" w:hAnsi="Arial" w:cs="Arial"/>
          <w:sz w:val="24"/>
          <w:szCs w:val="24"/>
        </w:rPr>
        <w:t xml:space="preserve">енсия за выслугу лет </w:t>
      </w:r>
      <w:r w:rsidR="007828BB" w:rsidRPr="00957C36">
        <w:rPr>
          <w:rFonts w:ascii="Arial" w:hAnsi="Arial" w:cs="Arial"/>
          <w:sz w:val="24"/>
          <w:szCs w:val="24"/>
        </w:rPr>
        <w:t>–</w:t>
      </w:r>
      <w:r w:rsidR="00DF028A" w:rsidRPr="00957C36">
        <w:rPr>
          <w:rFonts w:ascii="Arial" w:hAnsi="Arial" w:cs="Arial"/>
          <w:sz w:val="24"/>
          <w:szCs w:val="24"/>
        </w:rPr>
        <w:t xml:space="preserve"> ежемесячная</w:t>
      </w:r>
      <w:r w:rsidR="007828BB" w:rsidRPr="00957C36">
        <w:rPr>
          <w:rFonts w:ascii="Arial" w:hAnsi="Arial" w:cs="Arial"/>
          <w:sz w:val="24"/>
          <w:szCs w:val="24"/>
        </w:rPr>
        <w:t xml:space="preserve"> дополнительная</w:t>
      </w:r>
      <w:r w:rsidR="00DF028A" w:rsidRPr="00957C36">
        <w:rPr>
          <w:rFonts w:ascii="Arial" w:hAnsi="Arial" w:cs="Arial"/>
          <w:sz w:val="24"/>
          <w:szCs w:val="24"/>
        </w:rPr>
        <w:t xml:space="preserve"> выплата за счет средств бюджета</w:t>
      </w:r>
      <w:r w:rsidR="00533E2E" w:rsidRPr="00957C36">
        <w:rPr>
          <w:rFonts w:ascii="Arial" w:hAnsi="Arial" w:cs="Arial"/>
          <w:sz w:val="24"/>
          <w:szCs w:val="24"/>
        </w:rPr>
        <w:t xml:space="preserve"> </w:t>
      </w:r>
      <w:r w:rsidR="00F46651">
        <w:rPr>
          <w:rFonts w:ascii="Arial" w:hAnsi="Arial" w:cs="Arial"/>
          <w:sz w:val="24"/>
          <w:szCs w:val="24"/>
        </w:rPr>
        <w:t xml:space="preserve"> Отрожкинского</w:t>
      </w:r>
      <w:r w:rsidR="00533E2E" w:rsidRPr="00957C36">
        <w:rPr>
          <w:rFonts w:ascii="Arial" w:hAnsi="Arial" w:cs="Arial"/>
          <w:sz w:val="24"/>
          <w:szCs w:val="24"/>
        </w:rPr>
        <w:t xml:space="preserve"> сельского поселения</w:t>
      </w:r>
      <w:r w:rsidR="00DF028A" w:rsidRPr="00957C36">
        <w:rPr>
          <w:rFonts w:ascii="Arial" w:hAnsi="Arial" w:cs="Arial"/>
          <w:sz w:val="24"/>
          <w:szCs w:val="24"/>
        </w:rPr>
        <w:t xml:space="preserve"> </w:t>
      </w:r>
      <w:proofErr w:type="spellStart"/>
      <w:r w:rsidR="00F46651">
        <w:rPr>
          <w:rFonts w:ascii="Arial" w:hAnsi="Arial" w:cs="Arial"/>
          <w:sz w:val="24"/>
          <w:szCs w:val="24"/>
        </w:rPr>
        <w:t>Серафимович</w:t>
      </w:r>
      <w:r w:rsidR="00DF028A" w:rsidRPr="00957C36">
        <w:rPr>
          <w:rFonts w:ascii="Arial" w:hAnsi="Arial" w:cs="Arial"/>
          <w:sz w:val="24"/>
          <w:szCs w:val="24"/>
        </w:rPr>
        <w:t>ского</w:t>
      </w:r>
      <w:proofErr w:type="spellEnd"/>
      <w:r w:rsidR="00DF028A" w:rsidRPr="00957C36">
        <w:rPr>
          <w:rFonts w:ascii="Arial" w:hAnsi="Arial" w:cs="Arial"/>
          <w:sz w:val="24"/>
          <w:szCs w:val="24"/>
        </w:rPr>
        <w:t xml:space="preserve"> муниципального района, назначаемая дополнительно к пенсии, установленной в соответствии с Федеральным законом "О трудовых пенсиях в Российской Федерации" или Федеральным законом "О государственном пенсионном обеспечении в Российской Федерации", право на </w:t>
      </w:r>
      <w:proofErr w:type="gramStart"/>
      <w:r w:rsidR="00DF028A" w:rsidRPr="00957C36">
        <w:rPr>
          <w:rFonts w:ascii="Arial" w:hAnsi="Arial" w:cs="Arial"/>
          <w:sz w:val="24"/>
          <w:szCs w:val="24"/>
        </w:rPr>
        <w:t>получение</w:t>
      </w:r>
      <w:proofErr w:type="gramEnd"/>
      <w:r w:rsidR="00DF028A" w:rsidRPr="00957C36">
        <w:rPr>
          <w:rFonts w:ascii="Arial" w:hAnsi="Arial" w:cs="Arial"/>
          <w:sz w:val="24"/>
          <w:szCs w:val="24"/>
        </w:rPr>
        <w:t xml:space="preserve"> которой определяется в соответствии с условиями, установленными настоящим Положением;</w:t>
      </w:r>
    </w:p>
    <w:p w:rsidR="00DF028A" w:rsidRPr="00957C36" w:rsidRDefault="005C75A3">
      <w:pPr>
        <w:autoSpaceDE w:val="0"/>
        <w:ind w:firstLine="540"/>
        <w:jc w:val="both"/>
        <w:rPr>
          <w:rFonts w:ascii="Arial" w:hAnsi="Arial" w:cs="Arial"/>
          <w:sz w:val="24"/>
          <w:szCs w:val="24"/>
        </w:rPr>
      </w:pPr>
      <w:r w:rsidRPr="00957C36">
        <w:rPr>
          <w:rFonts w:ascii="Arial" w:hAnsi="Arial" w:cs="Arial"/>
          <w:sz w:val="24"/>
          <w:szCs w:val="24"/>
        </w:rPr>
        <w:t>М</w:t>
      </w:r>
      <w:r w:rsidR="00DF028A" w:rsidRPr="00957C36">
        <w:rPr>
          <w:rFonts w:ascii="Arial" w:hAnsi="Arial" w:cs="Arial"/>
          <w:sz w:val="24"/>
          <w:szCs w:val="24"/>
        </w:rPr>
        <w:t xml:space="preserve">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Волгоградской области, обязанности по должности муниципальной службы в соответствии с Реестром должностей муниципальной службы </w:t>
      </w:r>
      <w:r w:rsidR="00F46651">
        <w:rPr>
          <w:rFonts w:ascii="Arial" w:hAnsi="Arial" w:cs="Arial"/>
          <w:sz w:val="24"/>
          <w:szCs w:val="24"/>
        </w:rPr>
        <w:t xml:space="preserve"> Отрожкинского</w:t>
      </w:r>
      <w:r w:rsidR="00533E2E" w:rsidRPr="00957C36">
        <w:rPr>
          <w:rFonts w:ascii="Arial" w:hAnsi="Arial" w:cs="Arial"/>
          <w:sz w:val="24"/>
          <w:szCs w:val="24"/>
        </w:rPr>
        <w:t xml:space="preserve"> сельского поселения </w:t>
      </w:r>
      <w:proofErr w:type="spellStart"/>
      <w:r w:rsidR="00F46651">
        <w:rPr>
          <w:rFonts w:ascii="Arial" w:hAnsi="Arial" w:cs="Arial"/>
          <w:sz w:val="24"/>
          <w:szCs w:val="24"/>
        </w:rPr>
        <w:t>Серафимович</w:t>
      </w:r>
      <w:r w:rsidR="00DF028A" w:rsidRPr="00957C36">
        <w:rPr>
          <w:rFonts w:ascii="Arial" w:hAnsi="Arial" w:cs="Arial"/>
          <w:sz w:val="24"/>
          <w:szCs w:val="24"/>
        </w:rPr>
        <w:t>ского</w:t>
      </w:r>
      <w:proofErr w:type="spellEnd"/>
      <w:r w:rsidR="00DF028A" w:rsidRPr="00957C36">
        <w:rPr>
          <w:rFonts w:ascii="Arial" w:hAnsi="Arial" w:cs="Arial"/>
          <w:sz w:val="24"/>
          <w:szCs w:val="24"/>
        </w:rPr>
        <w:t xml:space="preserve"> муни</w:t>
      </w:r>
      <w:r w:rsidR="00AD5674" w:rsidRPr="00957C36">
        <w:rPr>
          <w:rFonts w:ascii="Arial" w:hAnsi="Arial" w:cs="Arial"/>
          <w:sz w:val="24"/>
          <w:szCs w:val="24"/>
        </w:rPr>
        <w:t xml:space="preserve">ципального района </w:t>
      </w:r>
      <w:r w:rsidR="00DF028A" w:rsidRPr="00957C36">
        <w:rPr>
          <w:rFonts w:ascii="Arial" w:hAnsi="Arial" w:cs="Arial"/>
          <w:sz w:val="24"/>
          <w:szCs w:val="24"/>
        </w:rPr>
        <w:t>за денежное содержание, выплачиваемое за счет средств местного бюджета;</w:t>
      </w:r>
    </w:p>
    <w:p w:rsidR="00DF028A" w:rsidRPr="00957C36" w:rsidRDefault="005C75A3">
      <w:pPr>
        <w:autoSpaceDE w:val="0"/>
        <w:ind w:firstLine="540"/>
        <w:jc w:val="both"/>
        <w:rPr>
          <w:rFonts w:ascii="Arial" w:hAnsi="Arial" w:cs="Arial"/>
          <w:sz w:val="24"/>
          <w:szCs w:val="24"/>
        </w:rPr>
      </w:pPr>
      <w:proofErr w:type="gramStart"/>
      <w:r w:rsidRPr="00957C36">
        <w:rPr>
          <w:rFonts w:ascii="Arial" w:hAnsi="Arial" w:cs="Arial"/>
          <w:sz w:val="24"/>
          <w:szCs w:val="24"/>
        </w:rPr>
        <w:lastRenderedPageBreak/>
        <w:t>Д</w:t>
      </w:r>
      <w:r w:rsidR="00DF028A" w:rsidRPr="00957C36">
        <w:rPr>
          <w:rFonts w:ascii="Arial" w:hAnsi="Arial" w:cs="Arial"/>
          <w:sz w:val="24"/>
          <w:szCs w:val="24"/>
        </w:rPr>
        <w:t xml:space="preserve">олжность муниципальной службы - должность в </w:t>
      </w:r>
      <w:r w:rsidR="007828BB" w:rsidRPr="00957C36">
        <w:rPr>
          <w:rFonts w:ascii="Arial" w:hAnsi="Arial" w:cs="Arial"/>
          <w:sz w:val="24"/>
          <w:szCs w:val="24"/>
        </w:rPr>
        <w:t>органах местного самоуправления</w:t>
      </w:r>
      <w:r w:rsidR="00D86DC4" w:rsidRPr="00957C36">
        <w:rPr>
          <w:rFonts w:ascii="Arial" w:hAnsi="Arial" w:cs="Arial"/>
          <w:sz w:val="24"/>
          <w:szCs w:val="24"/>
        </w:rPr>
        <w:t>, которая</w:t>
      </w:r>
      <w:r w:rsidR="00DF028A" w:rsidRPr="00957C36">
        <w:rPr>
          <w:rFonts w:ascii="Arial" w:hAnsi="Arial" w:cs="Arial"/>
          <w:sz w:val="24"/>
          <w:szCs w:val="24"/>
        </w:rPr>
        <w:t xml:space="preserve"> образуются в соответствии с Уставом </w:t>
      </w:r>
      <w:r w:rsidR="00F46651">
        <w:rPr>
          <w:rFonts w:ascii="Arial" w:hAnsi="Arial" w:cs="Arial"/>
          <w:sz w:val="24"/>
          <w:szCs w:val="24"/>
        </w:rPr>
        <w:t>Отрожкинского</w:t>
      </w:r>
      <w:r w:rsidR="00AD5674" w:rsidRPr="00957C36">
        <w:rPr>
          <w:rFonts w:ascii="Arial" w:hAnsi="Arial" w:cs="Arial"/>
          <w:sz w:val="24"/>
          <w:szCs w:val="24"/>
        </w:rPr>
        <w:t xml:space="preserve"> сельского поселения </w:t>
      </w:r>
      <w:proofErr w:type="spellStart"/>
      <w:r w:rsidR="00F46651">
        <w:rPr>
          <w:rFonts w:ascii="Arial" w:hAnsi="Arial" w:cs="Arial"/>
          <w:sz w:val="24"/>
          <w:szCs w:val="24"/>
        </w:rPr>
        <w:t>Серафимовичского</w:t>
      </w:r>
      <w:proofErr w:type="spellEnd"/>
      <w:r w:rsidR="00F46651">
        <w:rPr>
          <w:rFonts w:ascii="Arial" w:hAnsi="Arial" w:cs="Arial"/>
          <w:sz w:val="24"/>
          <w:szCs w:val="24"/>
        </w:rPr>
        <w:t xml:space="preserve"> </w:t>
      </w:r>
      <w:r w:rsidR="00DF028A" w:rsidRPr="00957C36">
        <w:rPr>
          <w:rFonts w:ascii="Arial" w:hAnsi="Arial" w:cs="Arial"/>
          <w:sz w:val="24"/>
          <w:szCs w:val="24"/>
        </w:rPr>
        <w:t xml:space="preserve"> муниципального района, с установленным кругом обязанностей по обеспечению исполнения полномочий </w:t>
      </w:r>
      <w:r w:rsidR="00AE7D1C" w:rsidRPr="00957C36">
        <w:rPr>
          <w:rFonts w:ascii="Arial" w:hAnsi="Arial" w:cs="Arial"/>
          <w:sz w:val="24"/>
          <w:szCs w:val="24"/>
        </w:rPr>
        <w:t xml:space="preserve">органов местного самоуправления </w:t>
      </w:r>
      <w:r w:rsidR="00F46651">
        <w:rPr>
          <w:rFonts w:ascii="Arial" w:hAnsi="Arial" w:cs="Arial"/>
          <w:sz w:val="24"/>
          <w:szCs w:val="24"/>
        </w:rPr>
        <w:t>Отрожкинского</w:t>
      </w:r>
      <w:r w:rsidR="009F0BA0" w:rsidRPr="00957C36">
        <w:rPr>
          <w:rFonts w:ascii="Arial" w:hAnsi="Arial" w:cs="Arial"/>
          <w:sz w:val="24"/>
          <w:szCs w:val="24"/>
        </w:rPr>
        <w:t xml:space="preserve"> сельского поселения</w:t>
      </w:r>
      <w:r w:rsidR="00DF028A" w:rsidRPr="00957C36">
        <w:rPr>
          <w:rFonts w:ascii="Arial" w:hAnsi="Arial" w:cs="Arial"/>
          <w:sz w:val="24"/>
          <w:szCs w:val="24"/>
        </w:rPr>
        <w:t xml:space="preserve"> или лица, замещающего муниципальную должность;</w:t>
      </w:r>
      <w:proofErr w:type="gramEnd"/>
    </w:p>
    <w:p w:rsidR="00DF028A" w:rsidRPr="00957C36" w:rsidRDefault="005C75A3">
      <w:pPr>
        <w:autoSpaceDE w:val="0"/>
        <w:ind w:firstLine="540"/>
        <w:jc w:val="both"/>
        <w:rPr>
          <w:rFonts w:ascii="Arial" w:hAnsi="Arial" w:cs="Arial"/>
          <w:sz w:val="24"/>
          <w:szCs w:val="24"/>
        </w:rPr>
      </w:pPr>
      <w:r w:rsidRPr="00957C36">
        <w:rPr>
          <w:rFonts w:ascii="Arial" w:hAnsi="Arial" w:cs="Arial"/>
          <w:sz w:val="24"/>
          <w:szCs w:val="24"/>
        </w:rPr>
        <w:t>Л</w:t>
      </w:r>
      <w:r w:rsidR="00DF028A" w:rsidRPr="00957C36">
        <w:rPr>
          <w:rFonts w:ascii="Arial" w:hAnsi="Arial" w:cs="Arial"/>
          <w:sz w:val="24"/>
          <w:szCs w:val="24"/>
        </w:rPr>
        <w:t xml:space="preserve">ица, замещавшие муниципальные должности - выборные должностные лица местного самоуправления, </w:t>
      </w:r>
    </w:p>
    <w:p w:rsidR="00DF028A" w:rsidRPr="00957C36" w:rsidRDefault="005C75A3">
      <w:pPr>
        <w:autoSpaceDE w:val="0"/>
        <w:ind w:firstLine="540"/>
        <w:jc w:val="both"/>
        <w:rPr>
          <w:rFonts w:ascii="Arial" w:hAnsi="Arial" w:cs="Arial"/>
          <w:sz w:val="24"/>
          <w:szCs w:val="24"/>
        </w:rPr>
      </w:pPr>
      <w:r w:rsidRPr="00957C36">
        <w:rPr>
          <w:rFonts w:ascii="Arial" w:hAnsi="Arial" w:cs="Arial"/>
          <w:sz w:val="24"/>
          <w:szCs w:val="24"/>
        </w:rPr>
        <w:t>М</w:t>
      </w:r>
      <w:r w:rsidR="00DF028A" w:rsidRPr="00957C36">
        <w:rPr>
          <w:rFonts w:ascii="Arial" w:hAnsi="Arial" w:cs="Arial"/>
          <w:sz w:val="24"/>
          <w:szCs w:val="24"/>
        </w:rPr>
        <w:t>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E32BC0" w:rsidRPr="00957C36" w:rsidRDefault="005C75A3" w:rsidP="00E32BC0">
      <w:pPr>
        <w:autoSpaceDE w:val="0"/>
        <w:ind w:firstLine="540"/>
        <w:jc w:val="both"/>
        <w:rPr>
          <w:rFonts w:ascii="Arial" w:hAnsi="Arial" w:cs="Arial"/>
          <w:sz w:val="24"/>
          <w:szCs w:val="24"/>
        </w:rPr>
      </w:pPr>
      <w:r w:rsidRPr="00957C36">
        <w:rPr>
          <w:rFonts w:ascii="Arial" w:hAnsi="Arial" w:cs="Arial"/>
          <w:sz w:val="24"/>
          <w:szCs w:val="24"/>
        </w:rPr>
        <w:t>Е</w:t>
      </w:r>
      <w:r w:rsidR="00E32BC0" w:rsidRPr="00957C36">
        <w:rPr>
          <w:rFonts w:ascii="Arial" w:hAnsi="Arial" w:cs="Arial"/>
          <w:sz w:val="24"/>
          <w:szCs w:val="24"/>
        </w:rPr>
        <w:t xml:space="preserve">жемесячное денежное вознаграждение - ежемесячное денежное вознаграждение лиц, замещающих муниципальные должности </w:t>
      </w:r>
      <w:r w:rsidR="005938B9" w:rsidRPr="00957C36">
        <w:rPr>
          <w:rFonts w:ascii="Arial" w:hAnsi="Arial" w:cs="Arial"/>
          <w:sz w:val="24"/>
          <w:szCs w:val="24"/>
        </w:rPr>
        <w:t>органов местного самоуправления</w:t>
      </w:r>
      <w:r w:rsidR="00E32BC0" w:rsidRPr="00957C36">
        <w:rPr>
          <w:rFonts w:ascii="Arial" w:hAnsi="Arial" w:cs="Arial"/>
          <w:sz w:val="24"/>
          <w:szCs w:val="24"/>
        </w:rPr>
        <w:t>, которое учитывается при исчислении пенсии за выслугу лет гражданина, обратившегося за назначением этой пенсии, выраженное в денежных единицах Российской Федерации.</w:t>
      </w:r>
    </w:p>
    <w:p w:rsidR="001F5424" w:rsidRPr="00957C36" w:rsidRDefault="001F5424" w:rsidP="00E32BC0">
      <w:pPr>
        <w:autoSpaceDE w:val="0"/>
        <w:ind w:firstLine="540"/>
        <w:jc w:val="both"/>
        <w:rPr>
          <w:rFonts w:ascii="Arial" w:hAnsi="Arial" w:cs="Arial"/>
          <w:sz w:val="24"/>
          <w:szCs w:val="24"/>
        </w:rPr>
      </w:pPr>
      <w:r w:rsidRPr="00957C36">
        <w:rPr>
          <w:rFonts w:ascii="Arial" w:hAnsi="Arial" w:cs="Arial"/>
          <w:sz w:val="24"/>
          <w:szCs w:val="24"/>
        </w:rPr>
        <w:t>В состав ежемесячного денежного вознаграждения, учитываемого для исчисления пенсии за выслугу лет лицам, замещающим муниципальные должности органов местного самоуправления, включаются:</w:t>
      </w:r>
    </w:p>
    <w:p w:rsidR="005D1B96" w:rsidRPr="00957C36" w:rsidRDefault="005D1B96" w:rsidP="00E32BC0">
      <w:pPr>
        <w:autoSpaceDE w:val="0"/>
        <w:ind w:firstLine="540"/>
        <w:jc w:val="both"/>
        <w:rPr>
          <w:rFonts w:ascii="Arial" w:hAnsi="Arial" w:cs="Arial"/>
          <w:sz w:val="24"/>
          <w:szCs w:val="24"/>
        </w:rPr>
      </w:pPr>
      <w:r w:rsidRPr="00957C36">
        <w:rPr>
          <w:rFonts w:ascii="Arial" w:hAnsi="Arial" w:cs="Arial"/>
          <w:sz w:val="24"/>
          <w:szCs w:val="24"/>
        </w:rPr>
        <w:t>- должностной оклад по замещаемой муниципальной должности;</w:t>
      </w:r>
    </w:p>
    <w:p w:rsidR="005D1B96" w:rsidRPr="00957C36" w:rsidRDefault="006C5E9D" w:rsidP="00E32BC0">
      <w:pPr>
        <w:autoSpaceDE w:val="0"/>
        <w:ind w:firstLine="540"/>
        <w:jc w:val="both"/>
        <w:rPr>
          <w:rFonts w:ascii="Arial" w:hAnsi="Arial" w:cs="Arial"/>
          <w:sz w:val="24"/>
          <w:szCs w:val="24"/>
        </w:rPr>
      </w:pPr>
      <w:r w:rsidRPr="00957C36">
        <w:rPr>
          <w:rFonts w:ascii="Arial" w:hAnsi="Arial" w:cs="Arial"/>
          <w:b/>
          <w:sz w:val="24"/>
          <w:szCs w:val="24"/>
        </w:rPr>
        <w:t>-</w:t>
      </w:r>
      <w:r w:rsidR="00F46651">
        <w:rPr>
          <w:rFonts w:ascii="Arial" w:hAnsi="Arial" w:cs="Arial"/>
          <w:b/>
          <w:sz w:val="24"/>
          <w:szCs w:val="24"/>
        </w:rPr>
        <w:t xml:space="preserve"> </w:t>
      </w:r>
      <w:r w:rsidR="005D1B96" w:rsidRPr="00957C36">
        <w:rPr>
          <w:rFonts w:ascii="Arial" w:hAnsi="Arial" w:cs="Arial"/>
          <w:sz w:val="24"/>
          <w:szCs w:val="24"/>
        </w:rPr>
        <w:t xml:space="preserve">дополнительная выплата, исчисляемая от размера ежемесячного оклада с применением коэффициента; </w:t>
      </w:r>
    </w:p>
    <w:p w:rsidR="005D1B96" w:rsidRPr="00957C36" w:rsidRDefault="005D1B96" w:rsidP="00E32BC0">
      <w:pPr>
        <w:autoSpaceDE w:val="0"/>
        <w:ind w:firstLine="540"/>
        <w:jc w:val="both"/>
        <w:rPr>
          <w:rFonts w:ascii="Arial" w:hAnsi="Arial" w:cs="Arial"/>
          <w:sz w:val="24"/>
          <w:szCs w:val="24"/>
        </w:rPr>
      </w:pPr>
      <w:r w:rsidRPr="00957C36">
        <w:rPr>
          <w:rFonts w:ascii="Arial" w:hAnsi="Arial" w:cs="Arial"/>
          <w:b/>
          <w:sz w:val="24"/>
          <w:szCs w:val="24"/>
        </w:rPr>
        <w:t xml:space="preserve">- </w:t>
      </w:r>
      <w:r w:rsidRPr="00957C36">
        <w:rPr>
          <w:rFonts w:ascii="Arial" w:hAnsi="Arial" w:cs="Arial"/>
          <w:sz w:val="24"/>
          <w:szCs w:val="24"/>
        </w:rPr>
        <w:t>ежемесячная надбавка к должностному окладу за работу со сведениями, составляющими государственную тайну, в размерах и порядке, определенных законодательством Российской Федерации.</w:t>
      </w:r>
    </w:p>
    <w:p w:rsidR="005C75A3" w:rsidRPr="00957C36" w:rsidRDefault="005C75A3">
      <w:pPr>
        <w:autoSpaceDE w:val="0"/>
        <w:ind w:firstLine="540"/>
        <w:jc w:val="both"/>
        <w:rPr>
          <w:rFonts w:ascii="Arial" w:hAnsi="Arial" w:cs="Arial"/>
          <w:sz w:val="24"/>
          <w:szCs w:val="24"/>
        </w:rPr>
      </w:pPr>
    </w:p>
    <w:p w:rsidR="00DF028A" w:rsidRPr="00957C36" w:rsidRDefault="005C75A3">
      <w:pPr>
        <w:autoSpaceDE w:val="0"/>
        <w:ind w:firstLine="540"/>
        <w:jc w:val="both"/>
        <w:rPr>
          <w:rFonts w:ascii="Arial" w:hAnsi="Arial" w:cs="Arial"/>
          <w:sz w:val="24"/>
          <w:szCs w:val="24"/>
        </w:rPr>
      </w:pPr>
      <w:r w:rsidRPr="00957C36">
        <w:rPr>
          <w:rFonts w:ascii="Arial" w:hAnsi="Arial" w:cs="Arial"/>
          <w:sz w:val="24"/>
          <w:szCs w:val="24"/>
        </w:rPr>
        <w:t>Е</w:t>
      </w:r>
      <w:r w:rsidR="00D86DC4" w:rsidRPr="00957C36">
        <w:rPr>
          <w:rFonts w:ascii="Arial" w:hAnsi="Arial" w:cs="Arial"/>
          <w:sz w:val="24"/>
          <w:szCs w:val="24"/>
        </w:rPr>
        <w:t>жемесячн</w:t>
      </w:r>
      <w:r w:rsidR="00E32BC0" w:rsidRPr="00957C36">
        <w:rPr>
          <w:rFonts w:ascii="Arial" w:hAnsi="Arial" w:cs="Arial"/>
          <w:sz w:val="24"/>
          <w:szCs w:val="24"/>
        </w:rPr>
        <w:t>ая</w:t>
      </w:r>
      <w:r w:rsidR="00D86DC4" w:rsidRPr="00957C36">
        <w:rPr>
          <w:rFonts w:ascii="Arial" w:hAnsi="Arial" w:cs="Arial"/>
          <w:sz w:val="24"/>
          <w:szCs w:val="24"/>
        </w:rPr>
        <w:t xml:space="preserve"> денежн</w:t>
      </w:r>
      <w:r w:rsidR="00E32BC0" w:rsidRPr="00957C36">
        <w:rPr>
          <w:rFonts w:ascii="Arial" w:hAnsi="Arial" w:cs="Arial"/>
          <w:sz w:val="24"/>
          <w:szCs w:val="24"/>
        </w:rPr>
        <w:t>ая выплата</w:t>
      </w:r>
      <w:r w:rsidR="000C74AE" w:rsidRPr="00957C36">
        <w:rPr>
          <w:rFonts w:ascii="Arial" w:hAnsi="Arial" w:cs="Arial"/>
          <w:sz w:val="24"/>
          <w:szCs w:val="24"/>
        </w:rPr>
        <w:t>,</w:t>
      </w:r>
      <w:r w:rsidR="00DF028A" w:rsidRPr="00957C36">
        <w:rPr>
          <w:rFonts w:ascii="Arial" w:hAnsi="Arial" w:cs="Arial"/>
          <w:sz w:val="24"/>
          <w:szCs w:val="24"/>
        </w:rPr>
        <w:t xml:space="preserve"> </w:t>
      </w:r>
      <w:r w:rsidR="000C74AE" w:rsidRPr="00957C36">
        <w:rPr>
          <w:rFonts w:ascii="Arial" w:hAnsi="Arial" w:cs="Arial"/>
          <w:sz w:val="24"/>
          <w:szCs w:val="24"/>
        </w:rPr>
        <w:t xml:space="preserve">необходимая для исчисления пенсии за выслугу лет </w:t>
      </w:r>
      <w:r w:rsidR="00AE7D1C" w:rsidRPr="00957C36">
        <w:rPr>
          <w:rFonts w:ascii="Arial" w:hAnsi="Arial" w:cs="Arial"/>
          <w:sz w:val="24"/>
          <w:szCs w:val="24"/>
        </w:rPr>
        <w:t xml:space="preserve"> - ежемесячная денежная выплата, необходимая для исчисления пенсии за выслугу лет  </w:t>
      </w:r>
      <w:r w:rsidR="000C74AE" w:rsidRPr="00957C36">
        <w:rPr>
          <w:rFonts w:ascii="Arial" w:hAnsi="Arial" w:cs="Arial"/>
          <w:sz w:val="24"/>
          <w:szCs w:val="24"/>
        </w:rPr>
        <w:t xml:space="preserve">лицам, </w:t>
      </w:r>
      <w:r w:rsidR="00DF028A" w:rsidRPr="00957C36">
        <w:rPr>
          <w:rFonts w:ascii="Arial" w:hAnsi="Arial" w:cs="Arial"/>
          <w:sz w:val="24"/>
          <w:szCs w:val="24"/>
        </w:rPr>
        <w:t>замещающи</w:t>
      </w:r>
      <w:r w:rsidR="000C74AE" w:rsidRPr="00957C36">
        <w:rPr>
          <w:rFonts w:ascii="Arial" w:hAnsi="Arial" w:cs="Arial"/>
          <w:sz w:val="24"/>
          <w:szCs w:val="24"/>
        </w:rPr>
        <w:t>м</w:t>
      </w:r>
      <w:r w:rsidR="00DF028A" w:rsidRPr="00957C36">
        <w:rPr>
          <w:rFonts w:ascii="Arial" w:hAnsi="Arial" w:cs="Arial"/>
          <w:sz w:val="24"/>
          <w:szCs w:val="24"/>
        </w:rPr>
        <w:t xml:space="preserve"> должности муниципальной службы </w:t>
      </w:r>
      <w:r w:rsidR="005938B9" w:rsidRPr="00957C36">
        <w:rPr>
          <w:rFonts w:ascii="Arial" w:hAnsi="Arial" w:cs="Arial"/>
          <w:sz w:val="24"/>
          <w:szCs w:val="24"/>
        </w:rPr>
        <w:t>органов местного самоуправления</w:t>
      </w:r>
      <w:r w:rsidR="00DF028A" w:rsidRPr="00957C36">
        <w:rPr>
          <w:rFonts w:ascii="Arial" w:hAnsi="Arial" w:cs="Arial"/>
          <w:sz w:val="24"/>
          <w:szCs w:val="24"/>
        </w:rPr>
        <w:t xml:space="preserve">, </w:t>
      </w:r>
      <w:r w:rsidR="000C74AE" w:rsidRPr="00957C36">
        <w:rPr>
          <w:rFonts w:ascii="Arial" w:hAnsi="Arial" w:cs="Arial"/>
          <w:sz w:val="24"/>
          <w:szCs w:val="24"/>
        </w:rPr>
        <w:t xml:space="preserve">обратившимся </w:t>
      </w:r>
      <w:r w:rsidR="00DF028A" w:rsidRPr="00957C36">
        <w:rPr>
          <w:rFonts w:ascii="Arial" w:hAnsi="Arial" w:cs="Arial"/>
          <w:sz w:val="24"/>
          <w:szCs w:val="24"/>
        </w:rPr>
        <w:t>за назначением этой пенсии, выраженн</w:t>
      </w:r>
      <w:r w:rsidR="00B06B44" w:rsidRPr="00957C36">
        <w:rPr>
          <w:rFonts w:ascii="Arial" w:hAnsi="Arial" w:cs="Arial"/>
          <w:sz w:val="24"/>
          <w:szCs w:val="24"/>
        </w:rPr>
        <w:t>ая</w:t>
      </w:r>
      <w:r w:rsidR="00DF028A" w:rsidRPr="00957C36">
        <w:rPr>
          <w:rFonts w:ascii="Arial" w:hAnsi="Arial" w:cs="Arial"/>
          <w:sz w:val="24"/>
          <w:szCs w:val="24"/>
        </w:rPr>
        <w:t xml:space="preserve"> в денежных единицах Российской Федерации и приходивш</w:t>
      </w:r>
      <w:r w:rsidR="000C74AE" w:rsidRPr="00957C36">
        <w:rPr>
          <w:rFonts w:ascii="Arial" w:hAnsi="Arial" w:cs="Arial"/>
          <w:sz w:val="24"/>
          <w:szCs w:val="24"/>
        </w:rPr>
        <w:t>ая</w:t>
      </w:r>
      <w:r w:rsidR="00DF028A" w:rsidRPr="00957C36">
        <w:rPr>
          <w:rFonts w:ascii="Arial" w:hAnsi="Arial" w:cs="Arial"/>
          <w:sz w:val="24"/>
          <w:szCs w:val="24"/>
        </w:rPr>
        <w:t xml:space="preserve">ся на периоды службы, включаемые </w:t>
      </w:r>
      <w:r w:rsidR="00E32BC0" w:rsidRPr="00957C36">
        <w:rPr>
          <w:rFonts w:ascii="Arial" w:hAnsi="Arial" w:cs="Arial"/>
          <w:sz w:val="24"/>
          <w:szCs w:val="24"/>
        </w:rPr>
        <w:t xml:space="preserve">в </w:t>
      </w:r>
      <w:r w:rsidR="000C74AE" w:rsidRPr="00957C36">
        <w:rPr>
          <w:rFonts w:ascii="Arial" w:hAnsi="Arial" w:cs="Arial"/>
          <w:sz w:val="24"/>
          <w:szCs w:val="24"/>
        </w:rPr>
        <w:t>их</w:t>
      </w:r>
      <w:r w:rsidR="00E32BC0" w:rsidRPr="00957C36">
        <w:rPr>
          <w:rFonts w:ascii="Arial" w:hAnsi="Arial" w:cs="Arial"/>
          <w:sz w:val="24"/>
          <w:szCs w:val="24"/>
        </w:rPr>
        <w:t xml:space="preserve"> стаж муниципальной службы.</w:t>
      </w:r>
    </w:p>
    <w:p w:rsidR="00E32BC0" w:rsidRPr="00957C36" w:rsidRDefault="00E32BC0">
      <w:pPr>
        <w:autoSpaceDE w:val="0"/>
        <w:ind w:firstLine="540"/>
        <w:jc w:val="both"/>
        <w:rPr>
          <w:rFonts w:ascii="Arial" w:hAnsi="Arial" w:cs="Arial"/>
          <w:sz w:val="24"/>
          <w:szCs w:val="24"/>
        </w:rPr>
      </w:pPr>
      <w:r w:rsidRPr="00957C36">
        <w:rPr>
          <w:rFonts w:ascii="Arial" w:hAnsi="Arial" w:cs="Arial"/>
          <w:sz w:val="24"/>
          <w:szCs w:val="24"/>
        </w:rPr>
        <w:t xml:space="preserve">В состав ежемесячной денежной выплаты, </w:t>
      </w:r>
      <w:r w:rsidR="000C74AE" w:rsidRPr="00957C36">
        <w:rPr>
          <w:rFonts w:ascii="Arial" w:hAnsi="Arial" w:cs="Arial"/>
          <w:sz w:val="24"/>
          <w:szCs w:val="24"/>
        </w:rPr>
        <w:t xml:space="preserve">необходимой для исчисления пенсии за выслугу лет лицам, </w:t>
      </w:r>
      <w:r w:rsidRPr="00957C36">
        <w:rPr>
          <w:rFonts w:ascii="Arial" w:hAnsi="Arial" w:cs="Arial"/>
          <w:sz w:val="24"/>
          <w:szCs w:val="24"/>
        </w:rPr>
        <w:t>замещающи</w:t>
      </w:r>
      <w:r w:rsidR="00F72F69" w:rsidRPr="00957C36">
        <w:rPr>
          <w:rFonts w:ascii="Arial" w:hAnsi="Arial" w:cs="Arial"/>
          <w:sz w:val="24"/>
          <w:szCs w:val="24"/>
        </w:rPr>
        <w:t>м</w:t>
      </w:r>
      <w:r w:rsidRPr="00957C36">
        <w:rPr>
          <w:rFonts w:ascii="Arial" w:hAnsi="Arial" w:cs="Arial"/>
          <w:sz w:val="24"/>
          <w:szCs w:val="24"/>
        </w:rPr>
        <w:t xml:space="preserve"> </w:t>
      </w:r>
      <w:r w:rsidR="00B2119B" w:rsidRPr="00957C36">
        <w:rPr>
          <w:rFonts w:ascii="Arial" w:hAnsi="Arial" w:cs="Arial"/>
          <w:sz w:val="24"/>
          <w:szCs w:val="24"/>
        </w:rPr>
        <w:t>должности</w:t>
      </w:r>
      <w:r w:rsidR="00F46651">
        <w:rPr>
          <w:rFonts w:ascii="Arial" w:hAnsi="Arial" w:cs="Arial"/>
          <w:sz w:val="24"/>
          <w:szCs w:val="24"/>
        </w:rPr>
        <w:t xml:space="preserve"> муниципальной службы Отрожкинского</w:t>
      </w:r>
      <w:r w:rsidR="00B2119B" w:rsidRPr="00957C36">
        <w:rPr>
          <w:rFonts w:ascii="Arial" w:hAnsi="Arial" w:cs="Arial"/>
          <w:sz w:val="24"/>
          <w:szCs w:val="24"/>
        </w:rPr>
        <w:t xml:space="preserve"> сельского поселения </w:t>
      </w:r>
      <w:r w:rsidR="00F46651">
        <w:rPr>
          <w:rFonts w:ascii="Arial" w:hAnsi="Arial" w:cs="Arial"/>
          <w:sz w:val="24"/>
          <w:szCs w:val="24"/>
        </w:rPr>
        <w:t xml:space="preserve">  </w:t>
      </w:r>
      <w:proofErr w:type="spellStart"/>
      <w:r w:rsidR="00F46651">
        <w:rPr>
          <w:rFonts w:ascii="Arial" w:hAnsi="Arial" w:cs="Arial"/>
          <w:sz w:val="24"/>
          <w:szCs w:val="24"/>
        </w:rPr>
        <w:t>Серафимовичского</w:t>
      </w:r>
      <w:proofErr w:type="spellEnd"/>
      <w:r w:rsidR="00F46651">
        <w:rPr>
          <w:rFonts w:ascii="Arial" w:hAnsi="Arial" w:cs="Arial"/>
          <w:sz w:val="24"/>
          <w:szCs w:val="24"/>
        </w:rPr>
        <w:t xml:space="preserve"> </w:t>
      </w:r>
      <w:r w:rsidRPr="00957C36">
        <w:rPr>
          <w:rFonts w:ascii="Arial" w:hAnsi="Arial" w:cs="Arial"/>
          <w:sz w:val="24"/>
          <w:szCs w:val="24"/>
        </w:rPr>
        <w:t xml:space="preserve"> муниципального района, включаются:</w:t>
      </w:r>
    </w:p>
    <w:p w:rsidR="00E32BC0" w:rsidRPr="00957C36" w:rsidRDefault="00E32BC0">
      <w:pPr>
        <w:autoSpaceDE w:val="0"/>
        <w:ind w:firstLine="540"/>
        <w:jc w:val="both"/>
        <w:rPr>
          <w:rFonts w:ascii="Arial" w:hAnsi="Arial" w:cs="Arial"/>
          <w:sz w:val="24"/>
          <w:szCs w:val="24"/>
        </w:rPr>
      </w:pPr>
      <w:r w:rsidRPr="00957C36">
        <w:rPr>
          <w:rFonts w:ascii="Arial" w:hAnsi="Arial" w:cs="Arial"/>
          <w:sz w:val="24"/>
          <w:szCs w:val="24"/>
        </w:rPr>
        <w:t>- должностной оклад по з</w:t>
      </w:r>
      <w:r w:rsidR="00F61711" w:rsidRPr="00957C36">
        <w:rPr>
          <w:rFonts w:ascii="Arial" w:hAnsi="Arial" w:cs="Arial"/>
          <w:sz w:val="24"/>
          <w:szCs w:val="24"/>
        </w:rPr>
        <w:t>ам</w:t>
      </w:r>
      <w:r w:rsidRPr="00957C36">
        <w:rPr>
          <w:rFonts w:ascii="Arial" w:hAnsi="Arial" w:cs="Arial"/>
          <w:sz w:val="24"/>
          <w:szCs w:val="24"/>
        </w:rPr>
        <w:t>ещаемой должности муниципальной службы;</w:t>
      </w:r>
    </w:p>
    <w:p w:rsidR="00E32BC0" w:rsidRPr="00957C36" w:rsidRDefault="00F61711">
      <w:pPr>
        <w:autoSpaceDE w:val="0"/>
        <w:ind w:firstLine="540"/>
        <w:jc w:val="both"/>
        <w:rPr>
          <w:rFonts w:ascii="Arial" w:hAnsi="Arial" w:cs="Arial"/>
          <w:sz w:val="24"/>
          <w:szCs w:val="24"/>
        </w:rPr>
      </w:pPr>
      <w:r w:rsidRPr="00957C36">
        <w:rPr>
          <w:rFonts w:ascii="Arial" w:hAnsi="Arial" w:cs="Arial"/>
          <w:sz w:val="24"/>
          <w:szCs w:val="24"/>
        </w:rPr>
        <w:t xml:space="preserve">- </w:t>
      </w:r>
      <w:r w:rsidR="00F72F69" w:rsidRPr="00957C36">
        <w:rPr>
          <w:rFonts w:ascii="Arial" w:hAnsi="Arial" w:cs="Arial"/>
          <w:sz w:val="24"/>
          <w:szCs w:val="24"/>
        </w:rPr>
        <w:t xml:space="preserve">ежемесячная </w:t>
      </w:r>
      <w:r w:rsidRPr="00957C36">
        <w:rPr>
          <w:rFonts w:ascii="Arial" w:hAnsi="Arial" w:cs="Arial"/>
          <w:sz w:val="24"/>
          <w:szCs w:val="24"/>
        </w:rPr>
        <w:t xml:space="preserve">надбавка </w:t>
      </w:r>
      <w:r w:rsidR="00F72F69" w:rsidRPr="00957C36">
        <w:rPr>
          <w:rFonts w:ascii="Arial" w:hAnsi="Arial" w:cs="Arial"/>
          <w:sz w:val="24"/>
          <w:szCs w:val="24"/>
        </w:rPr>
        <w:t xml:space="preserve">к должностному окладу </w:t>
      </w:r>
      <w:r w:rsidRPr="00957C36">
        <w:rPr>
          <w:rFonts w:ascii="Arial" w:hAnsi="Arial" w:cs="Arial"/>
          <w:sz w:val="24"/>
          <w:szCs w:val="24"/>
        </w:rPr>
        <w:t xml:space="preserve"> за классный чин;</w:t>
      </w:r>
    </w:p>
    <w:p w:rsidR="00F61711" w:rsidRPr="00957C36" w:rsidRDefault="00F61711" w:rsidP="00F61711">
      <w:pPr>
        <w:autoSpaceDE w:val="0"/>
        <w:ind w:left="720" w:hanging="180"/>
        <w:jc w:val="both"/>
        <w:rPr>
          <w:rFonts w:ascii="Arial" w:hAnsi="Arial" w:cs="Arial"/>
          <w:sz w:val="24"/>
          <w:szCs w:val="24"/>
        </w:rPr>
      </w:pPr>
      <w:r w:rsidRPr="00957C36">
        <w:rPr>
          <w:rFonts w:ascii="Arial" w:hAnsi="Arial" w:cs="Arial"/>
          <w:sz w:val="24"/>
          <w:szCs w:val="24"/>
        </w:rPr>
        <w:t>- ежемесячная надбавка к должностному окладу за особые условия муниципальной службы;</w:t>
      </w:r>
    </w:p>
    <w:p w:rsidR="00F61711" w:rsidRPr="00957C36" w:rsidRDefault="00F61711" w:rsidP="00F61711">
      <w:pPr>
        <w:autoSpaceDE w:val="0"/>
        <w:ind w:left="720" w:hanging="180"/>
        <w:jc w:val="both"/>
        <w:rPr>
          <w:rFonts w:ascii="Arial" w:hAnsi="Arial" w:cs="Arial"/>
          <w:sz w:val="24"/>
          <w:szCs w:val="24"/>
        </w:rPr>
      </w:pPr>
      <w:r w:rsidRPr="00957C36">
        <w:rPr>
          <w:rFonts w:ascii="Arial" w:hAnsi="Arial" w:cs="Arial"/>
          <w:sz w:val="24"/>
          <w:szCs w:val="24"/>
        </w:rPr>
        <w:t xml:space="preserve">- </w:t>
      </w:r>
      <w:r w:rsidR="00F72F69" w:rsidRPr="00957C36">
        <w:rPr>
          <w:rFonts w:ascii="Arial" w:hAnsi="Arial" w:cs="Arial"/>
          <w:sz w:val="24"/>
          <w:szCs w:val="24"/>
        </w:rPr>
        <w:t xml:space="preserve">ежемесячная надбавка к должностному окладу  </w:t>
      </w:r>
      <w:r w:rsidRPr="00957C36">
        <w:rPr>
          <w:rFonts w:ascii="Arial" w:hAnsi="Arial" w:cs="Arial"/>
          <w:sz w:val="24"/>
          <w:szCs w:val="24"/>
        </w:rPr>
        <w:t>за выслугу лет.</w:t>
      </w:r>
    </w:p>
    <w:p w:rsidR="002A5682" w:rsidRPr="00957C36" w:rsidRDefault="002A5682">
      <w:pPr>
        <w:autoSpaceDE w:val="0"/>
        <w:ind w:firstLine="540"/>
        <w:jc w:val="both"/>
        <w:rPr>
          <w:rFonts w:ascii="Arial" w:hAnsi="Arial" w:cs="Arial"/>
          <w:sz w:val="24"/>
          <w:szCs w:val="24"/>
        </w:rPr>
      </w:pPr>
    </w:p>
    <w:p w:rsidR="00DF028A" w:rsidRPr="00F46651" w:rsidRDefault="00DF028A">
      <w:pPr>
        <w:autoSpaceDE w:val="0"/>
        <w:ind w:firstLine="540"/>
        <w:jc w:val="both"/>
        <w:rPr>
          <w:rFonts w:ascii="Arial" w:hAnsi="Arial" w:cs="Arial"/>
          <w:b/>
          <w:sz w:val="24"/>
          <w:szCs w:val="24"/>
        </w:rPr>
      </w:pPr>
      <w:r w:rsidRPr="00F46651">
        <w:rPr>
          <w:rFonts w:ascii="Arial" w:hAnsi="Arial" w:cs="Arial"/>
          <w:b/>
          <w:sz w:val="24"/>
          <w:szCs w:val="24"/>
        </w:rPr>
        <w:t>Статья 3. Право на пенсию за выслугу лет</w:t>
      </w:r>
    </w:p>
    <w:p w:rsidR="00DF028A" w:rsidRPr="00957C36" w:rsidRDefault="00DF028A">
      <w:pPr>
        <w:autoSpaceDE w:val="0"/>
        <w:ind w:firstLine="540"/>
        <w:jc w:val="both"/>
        <w:rPr>
          <w:rFonts w:ascii="Arial" w:hAnsi="Arial" w:cs="Arial"/>
          <w:sz w:val="24"/>
          <w:szCs w:val="24"/>
        </w:rPr>
      </w:pPr>
      <w:r w:rsidRPr="00957C36">
        <w:rPr>
          <w:rFonts w:ascii="Arial" w:hAnsi="Arial" w:cs="Arial"/>
          <w:sz w:val="24"/>
          <w:szCs w:val="24"/>
        </w:rPr>
        <w:t>1. Право на пенсию за выслугу лет в соответствии с настоящим Положением имеют:</w:t>
      </w:r>
    </w:p>
    <w:p w:rsidR="00DF028A" w:rsidRPr="00957C36" w:rsidRDefault="00DF028A">
      <w:pPr>
        <w:autoSpaceDE w:val="0"/>
        <w:ind w:firstLine="540"/>
        <w:jc w:val="both"/>
        <w:rPr>
          <w:rFonts w:ascii="Arial" w:hAnsi="Arial" w:cs="Arial"/>
          <w:sz w:val="24"/>
          <w:szCs w:val="24"/>
        </w:rPr>
      </w:pPr>
      <w:r w:rsidRPr="00957C36">
        <w:rPr>
          <w:rFonts w:ascii="Arial" w:hAnsi="Arial" w:cs="Arial"/>
          <w:sz w:val="24"/>
          <w:szCs w:val="24"/>
        </w:rPr>
        <w:t xml:space="preserve">- лица, замещавшие муниципальные должности </w:t>
      </w:r>
      <w:r w:rsidR="00F46651">
        <w:rPr>
          <w:rFonts w:ascii="Arial" w:hAnsi="Arial" w:cs="Arial"/>
          <w:sz w:val="24"/>
          <w:szCs w:val="24"/>
        </w:rPr>
        <w:t>органов местного самоуправления</w:t>
      </w:r>
      <w:r w:rsidRPr="00957C36">
        <w:rPr>
          <w:rFonts w:ascii="Arial" w:hAnsi="Arial" w:cs="Arial"/>
          <w:sz w:val="24"/>
          <w:szCs w:val="24"/>
        </w:rPr>
        <w:t>;</w:t>
      </w:r>
    </w:p>
    <w:p w:rsidR="00DF028A" w:rsidRPr="00957C36" w:rsidRDefault="00DF028A">
      <w:pPr>
        <w:autoSpaceDE w:val="0"/>
        <w:ind w:firstLine="540"/>
        <w:jc w:val="both"/>
        <w:rPr>
          <w:rFonts w:ascii="Arial" w:hAnsi="Arial" w:cs="Arial"/>
          <w:sz w:val="24"/>
          <w:szCs w:val="24"/>
        </w:rPr>
      </w:pPr>
      <w:r w:rsidRPr="00957C36">
        <w:rPr>
          <w:rFonts w:ascii="Arial" w:hAnsi="Arial" w:cs="Arial"/>
          <w:sz w:val="24"/>
          <w:szCs w:val="24"/>
        </w:rPr>
        <w:t xml:space="preserve">- лица, замещавшие должности муниципальной службы </w:t>
      </w:r>
      <w:r w:rsidR="005938B9" w:rsidRPr="00957C36">
        <w:rPr>
          <w:rFonts w:ascii="Arial" w:hAnsi="Arial" w:cs="Arial"/>
          <w:sz w:val="24"/>
          <w:szCs w:val="24"/>
        </w:rPr>
        <w:t>органов местного самоуправления</w:t>
      </w:r>
      <w:r w:rsidRPr="00957C36">
        <w:rPr>
          <w:rFonts w:ascii="Arial" w:hAnsi="Arial" w:cs="Arial"/>
          <w:sz w:val="24"/>
          <w:szCs w:val="24"/>
        </w:rPr>
        <w:t>.</w:t>
      </w:r>
    </w:p>
    <w:p w:rsidR="00DF028A" w:rsidRPr="00957C36" w:rsidRDefault="00DF028A">
      <w:pPr>
        <w:autoSpaceDE w:val="0"/>
        <w:ind w:firstLine="540"/>
        <w:jc w:val="both"/>
        <w:rPr>
          <w:rFonts w:ascii="Arial" w:hAnsi="Arial" w:cs="Arial"/>
          <w:sz w:val="24"/>
          <w:szCs w:val="24"/>
        </w:rPr>
      </w:pPr>
      <w:r w:rsidRPr="00957C36">
        <w:rPr>
          <w:rFonts w:ascii="Arial" w:hAnsi="Arial" w:cs="Arial"/>
          <w:sz w:val="24"/>
          <w:szCs w:val="24"/>
        </w:rPr>
        <w:t>2. Пенсия за выслугу лет, предусмотренная настоящим Положением, устанавливается и выплачивается независимо от получения в соответствии с Федеральным законом "О трудовых пенсиях в Российской Федерации" накопительной части трудовой пенсии.</w:t>
      </w:r>
    </w:p>
    <w:p w:rsidR="00DF028A" w:rsidRPr="00957C36" w:rsidRDefault="00DF028A">
      <w:pPr>
        <w:autoSpaceDE w:val="0"/>
        <w:ind w:firstLine="540"/>
        <w:jc w:val="both"/>
        <w:rPr>
          <w:rFonts w:ascii="Arial" w:hAnsi="Arial" w:cs="Arial"/>
          <w:sz w:val="24"/>
          <w:szCs w:val="24"/>
        </w:rPr>
      </w:pPr>
    </w:p>
    <w:p w:rsidR="00B5029D" w:rsidRDefault="00DF028A">
      <w:pPr>
        <w:autoSpaceDE w:val="0"/>
        <w:ind w:firstLine="540"/>
        <w:jc w:val="both"/>
        <w:rPr>
          <w:rFonts w:ascii="Arial" w:hAnsi="Arial" w:cs="Arial"/>
          <w:b/>
          <w:sz w:val="24"/>
          <w:szCs w:val="24"/>
        </w:rPr>
      </w:pPr>
      <w:r w:rsidRPr="00861D7B">
        <w:rPr>
          <w:rFonts w:ascii="Arial" w:hAnsi="Arial" w:cs="Arial"/>
          <w:b/>
          <w:sz w:val="24"/>
          <w:szCs w:val="24"/>
        </w:rPr>
        <w:t>Статья 4. Финансирование пенсии за выслугу ле</w:t>
      </w:r>
      <w:r w:rsidR="00B5029D">
        <w:rPr>
          <w:rFonts w:ascii="Arial" w:hAnsi="Arial" w:cs="Arial"/>
          <w:b/>
          <w:sz w:val="24"/>
          <w:szCs w:val="24"/>
        </w:rPr>
        <w:t>т</w:t>
      </w:r>
    </w:p>
    <w:p w:rsidR="00DF028A" w:rsidRPr="00B5029D" w:rsidRDefault="00DF028A">
      <w:pPr>
        <w:autoSpaceDE w:val="0"/>
        <w:ind w:firstLine="540"/>
        <w:jc w:val="both"/>
        <w:rPr>
          <w:rFonts w:ascii="Arial" w:hAnsi="Arial" w:cs="Arial"/>
          <w:b/>
          <w:sz w:val="24"/>
          <w:szCs w:val="24"/>
        </w:rPr>
      </w:pPr>
      <w:r w:rsidRPr="00957C36">
        <w:rPr>
          <w:rFonts w:ascii="Arial" w:hAnsi="Arial" w:cs="Arial"/>
          <w:sz w:val="24"/>
          <w:szCs w:val="24"/>
        </w:rPr>
        <w:lastRenderedPageBreak/>
        <w:t xml:space="preserve">Финансирование пенсии за выслугу лет производится за счет средств бюджета </w:t>
      </w:r>
      <w:r w:rsidR="00861D7B">
        <w:rPr>
          <w:rFonts w:ascii="Arial" w:hAnsi="Arial" w:cs="Arial"/>
          <w:sz w:val="24"/>
          <w:szCs w:val="24"/>
        </w:rPr>
        <w:t xml:space="preserve">Отрожкинского </w:t>
      </w:r>
      <w:r w:rsidR="009F0BA0" w:rsidRPr="00957C36">
        <w:rPr>
          <w:rFonts w:ascii="Arial" w:hAnsi="Arial" w:cs="Arial"/>
          <w:sz w:val="24"/>
          <w:szCs w:val="24"/>
        </w:rPr>
        <w:t xml:space="preserve"> сельского поселения </w:t>
      </w:r>
      <w:proofErr w:type="spellStart"/>
      <w:r w:rsidR="00861D7B">
        <w:rPr>
          <w:rFonts w:ascii="Arial" w:hAnsi="Arial" w:cs="Arial"/>
          <w:sz w:val="24"/>
          <w:szCs w:val="24"/>
        </w:rPr>
        <w:t>Серафимович</w:t>
      </w:r>
      <w:r w:rsidRPr="00957C36">
        <w:rPr>
          <w:rFonts w:ascii="Arial" w:hAnsi="Arial" w:cs="Arial"/>
          <w:sz w:val="24"/>
          <w:szCs w:val="24"/>
        </w:rPr>
        <w:t>ского</w:t>
      </w:r>
      <w:proofErr w:type="spellEnd"/>
      <w:r w:rsidRPr="00957C36">
        <w:rPr>
          <w:rFonts w:ascii="Arial" w:hAnsi="Arial" w:cs="Arial"/>
          <w:sz w:val="24"/>
          <w:szCs w:val="24"/>
        </w:rPr>
        <w:t xml:space="preserve"> муниципального района.</w:t>
      </w:r>
    </w:p>
    <w:p w:rsidR="00DF028A" w:rsidRPr="00957C36" w:rsidRDefault="00DF028A">
      <w:pPr>
        <w:autoSpaceDE w:val="0"/>
        <w:ind w:firstLine="540"/>
        <w:jc w:val="both"/>
        <w:rPr>
          <w:rFonts w:ascii="Arial" w:hAnsi="Arial" w:cs="Arial"/>
          <w:sz w:val="24"/>
          <w:szCs w:val="24"/>
        </w:rPr>
      </w:pPr>
    </w:p>
    <w:p w:rsidR="00DF028A" w:rsidRPr="00861D7B" w:rsidRDefault="00DF028A">
      <w:pPr>
        <w:autoSpaceDE w:val="0"/>
        <w:ind w:firstLine="540"/>
        <w:jc w:val="both"/>
        <w:rPr>
          <w:rFonts w:ascii="Arial" w:hAnsi="Arial" w:cs="Arial"/>
          <w:b/>
          <w:sz w:val="24"/>
          <w:szCs w:val="24"/>
        </w:rPr>
      </w:pPr>
      <w:r w:rsidRPr="00861D7B">
        <w:rPr>
          <w:rFonts w:ascii="Arial" w:hAnsi="Arial" w:cs="Arial"/>
          <w:b/>
          <w:sz w:val="24"/>
          <w:szCs w:val="24"/>
        </w:rPr>
        <w:t>Статья 5. Условия назначения пенсии за выслугу лет</w:t>
      </w:r>
    </w:p>
    <w:p w:rsidR="00BA3E2F" w:rsidRDefault="00DF028A">
      <w:pPr>
        <w:autoSpaceDE w:val="0"/>
        <w:ind w:firstLine="540"/>
        <w:jc w:val="both"/>
        <w:rPr>
          <w:rFonts w:ascii="Arial" w:hAnsi="Arial" w:cs="Arial"/>
          <w:sz w:val="24"/>
          <w:szCs w:val="24"/>
        </w:rPr>
      </w:pPr>
      <w:r w:rsidRPr="00957C36">
        <w:rPr>
          <w:rFonts w:ascii="Arial" w:hAnsi="Arial" w:cs="Arial"/>
          <w:sz w:val="24"/>
          <w:szCs w:val="24"/>
        </w:rPr>
        <w:t xml:space="preserve">1. Пенсия за выслугу лет устанавливается </w:t>
      </w:r>
      <w:r w:rsidR="00861D7B">
        <w:rPr>
          <w:rFonts w:ascii="Arial" w:hAnsi="Arial" w:cs="Arial"/>
          <w:sz w:val="24"/>
          <w:szCs w:val="24"/>
        </w:rPr>
        <w:t xml:space="preserve">к страховой пенсии  по старости (инвалидности),  </w:t>
      </w:r>
      <w:r w:rsidRPr="00957C36">
        <w:rPr>
          <w:rFonts w:ascii="Arial" w:hAnsi="Arial" w:cs="Arial"/>
          <w:sz w:val="24"/>
          <w:szCs w:val="24"/>
        </w:rPr>
        <w:t xml:space="preserve">назначенной в соответствии с Федеральным законом  "О </w:t>
      </w:r>
      <w:r w:rsidR="00861D7B">
        <w:rPr>
          <w:rFonts w:ascii="Arial" w:hAnsi="Arial" w:cs="Arial"/>
          <w:sz w:val="24"/>
          <w:szCs w:val="24"/>
        </w:rPr>
        <w:t xml:space="preserve"> страховых пенсиях</w:t>
      </w:r>
      <w:r w:rsidRPr="00957C36">
        <w:rPr>
          <w:rFonts w:ascii="Arial" w:hAnsi="Arial" w:cs="Arial"/>
          <w:sz w:val="24"/>
          <w:szCs w:val="24"/>
        </w:rPr>
        <w:t>"</w:t>
      </w:r>
      <w:r w:rsidR="00861D7B">
        <w:rPr>
          <w:rFonts w:ascii="Arial" w:hAnsi="Arial" w:cs="Arial"/>
          <w:sz w:val="24"/>
          <w:szCs w:val="24"/>
        </w:rPr>
        <w:t xml:space="preserve"> либо  досрочно назначенной в соответствии с Федеральным законом</w:t>
      </w:r>
      <w:r w:rsidR="00BA3E2F">
        <w:rPr>
          <w:rFonts w:ascii="Arial" w:hAnsi="Arial" w:cs="Arial"/>
          <w:sz w:val="24"/>
          <w:szCs w:val="24"/>
        </w:rPr>
        <w:t xml:space="preserve"> Российской Федерации «О занятости населения в Российской Федерации».</w:t>
      </w:r>
    </w:p>
    <w:p w:rsidR="00DF028A" w:rsidRPr="00957C36" w:rsidRDefault="00BA3E2F">
      <w:pPr>
        <w:autoSpaceDE w:val="0"/>
        <w:ind w:firstLine="540"/>
        <w:jc w:val="both"/>
        <w:rPr>
          <w:rFonts w:ascii="Arial" w:hAnsi="Arial" w:cs="Arial"/>
          <w:sz w:val="24"/>
          <w:szCs w:val="24"/>
        </w:rPr>
      </w:pPr>
      <w:r>
        <w:rPr>
          <w:rFonts w:ascii="Arial" w:hAnsi="Arial" w:cs="Arial"/>
          <w:sz w:val="24"/>
          <w:szCs w:val="24"/>
        </w:rPr>
        <w:t xml:space="preserve">В </w:t>
      </w:r>
      <w:proofErr w:type="gramStart"/>
      <w:r>
        <w:rPr>
          <w:rFonts w:ascii="Arial" w:hAnsi="Arial" w:cs="Arial"/>
          <w:sz w:val="24"/>
          <w:szCs w:val="24"/>
        </w:rPr>
        <w:t>случае</w:t>
      </w:r>
      <w:proofErr w:type="gramEnd"/>
      <w:r>
        <w:rPr>
          <w:rFonts w:ascii="Arial" w:hAnsi="Arial" w:cs="Arial"/>
          <w:sz w:val="24"/>
          <w:szCs w:val="24"/>
        </w:rPr>
        <w:t xml:space="preserve"> предусмотренном пунктом 2 статьи 32 Закона Российской Федерации</w:t>
      </w:r>
      <w:r w:rsidR="00DF028A" w:rsidRPr="00957C36">
        <w:rPr>
          <w:rFonts w:ascii="Arial" w:hAnsi="Arial" w:cs="Arial"/>
          <w:sz w:val="24"/>
          <w:szCs w:val="24"/>
        </w:rPr>
        <w:t xml:space="preserve"> "О занятости населения в Российской Федерации",  либо при назначении трудовой пенсии по инвалидности при условии, что инвалидность наступила вследствие заболевания в период п</w:t>
      </w:r>
      <w:r>
        <w:rPr>
          <w:rFonts w:ascii="Arial" w:hAnsi="Arial" w:cs="Arial"/>
          <w:sz w:val="24"/>
          <w:szCs w:val="24"/>
        </w:rPr>
        <w:t>рохождения муниципальной службы, пенсия за выслугу лет устанавливается со дня назначения страховой пенсии.</w:t>
      </w:r>
    </w:p>
    <w:p w:rsidR="00DF028A" w:rsidRPr="00957C36" w:rsidRDefault="00DF028A">
      <w:pPr>
        <w:autoSpaceDE w:val="0"/>
        <w:ind w:firstLine="540"/>
        <w:jc w:val="both"/>
        <w:rPr>
          <w:rFonts w:ascii="Arial" w:hAnsi="Arial" w:cs="Arial"/>
          <w:sz w:val="24"/>
          <w:szCs w:val="24"/>
        </w:rPr>
      </w:pPr>
      <w:r w:rsidRPr="00957C36">
        <w:rPr>
          <w:rFonts w:ascii="Arial" w:hAnsi="Arial" w:cs="Arial"/>
          <w:sz w:val="24"/>
          <w:szCs w:val="24"/>
        </w:rPr>
        <w:t>2. Лицам, замещавшим муниципальные должности</w:t>
      </w:r>
      <w:r w:rsidR="005938B9" w:rsidRPr="00957C36">
        <w:rPr>
          <w:rFonts w:ascii="Arial" w:hAnsi="Arial" w:cs="Arial"/>
          <w:sz w:val="24"/>
          <w:szCs w:val="24"/>
        </w:rPr>
        <w:t xml:space="preserve"> органов местного самоуправления</w:t>
      </w:r>
      <w:r w:rsidRPr="00957C36">
        <w:rPr>
          <w:rFonts w:ascii="Arial" w:hAnsi="Arial" w:cs="Arial"/>
          <w:sz w:val="24"/>
          <w:szCs w:val="24"/>
        </w:rPr>
        <w:t xml:space="preserve">, пенсия за выслугу лет назначается при условии замещения муниципальной должности </w:t>
      </w:r>
      <w:r w:rsidR="005938B9" w:rsidRPr="00957C36">
        <w:rPr>
          <w:rFonts w:ascii="Arial" w:hAnsi="Arial" w:cs="Arial"/>
          <w:sz w:val="24"/>
          <w:szCs w:val="24"/>
        </w:rPr>
        <w:t xml:space="preserve">органов местного самоуправления </w:t>
      </w:r>
      <w:r w:rsidRPr="00957C36">
        <w:rPr>
          <w:rFonts w:ascii="Arial" w:hAnsi="Arial" w:cs="Arial"/>
          <w:sz w:val="24"/>
          <w:szCs w:val="24"/>
        </w:rPr>
        <w:t xml:space="preserve"> не менее одного года и освобождения от должности в связи с прекращением полномочий (в том числе досрочно), за исключением случаев прекращения полномочий в связи с противоправными действиями или отзывом лица, замещающего муниципальную должность</w:t>
      </w:r>
      <w:r w:rsidR="00712B91" w:rsidRPr="00957C36">
        <w:rPr>
          <w:rFonts w:ascii="Arial" w:hAnsi="Arial" w:cs="Arial"/>
          <w:sz w:val="24"/>
          <w:szCs w:val="24"/>
        </w:rPr>
        <w:t xml:space="preserve"> </w:t>
      </w:r>
      <w:r w:rsidR="005938B9" w:rsidRPr="00957C36">
        <w:rPr>
          <w:rFonts w:ascii="Arial" w:hAnsi="Arial" w:cs="Arial"/>
          <w:sz w:val="24"/>
          <w:szCs w:val="24"/>
        </w:rPr>
        <w:t>органов местного самоуправления</w:t>
      </w:r>
      <w:proofErr w:type="gramStart"/>
      <w:r w:rsidR="005938B9" w:rsidRPr="00957C36">
        <w:rPr>
          <w:rFonts w:ascii="Arial" w:hAnsi="Arial" w:cs="Arial"/>
          <w:sz w:val="24"/>
          <w:szCs w:val="24"/>
        </w:rPr>
        <w:t xml:space="preserve"> </w:t>
      </w:r>
      <w:r w:rsidRPr="00957C36">
        <w:rPr>
          <w:rFonts w:ascii="Arial" w:hAnsi="Arial" w:cs="Arial"/>
          <w:sz w:val="24"/>
          <w:szCs w:val="24"/>
        </w:rPr>
        <w:t>.</w:t>
      </w:r>
      <w:proofErr w:type="gramEnd"/>
    </w:p>
    <w:p w:rsidR="00DF028A" w:rsidRPr="00957C36" w:rsidRDefault="00DF028A">
      <w:pPr>
        <w:autoSpaceDE w:val="0"/>
        <w:ind w:firstLine="540"/>
        <w:jc w:val="both"/>
        <w:rPr>
          <w:rFonts w:ascii="Arial" w:hAnsi="Arial" w:cs="Arial"/>
          <w:sz w:val="24"/>
          <w:szCs w:val="24"/>
        </w:rPr>
      </w:pPr>
      <w:r w:rsidRPr="00957C36">
        <w:rPr>
          <w:rFonts w:ascii="Arial" w:hAnsi="Arial" w:cs="Arial"/>
          <w:sz w:val="24"/>
          <w:szCs w:val="24"/>
        </w:rPr>
        <w:t xml:space="preserve">3. Лица, замещавшие должности муниципальной службы </w:t>
      </w:r>
      <w:r w:rsidR="00243335" w:rsidRPr="00957C36">
        <w:rPr>
          <w:rFonts w:ascii="Arial" w:hAnsi="Arial" w:cs="Arial"/>
          <w:sz w:val="24"/>
          <w:szCs w:val="24"/>
        </w:rPr>
        <w:t>органов местного самоуправления</w:t>
      </w:r>
      <w:r w:rsidRPr="00957C36">
        <w:rPr>
          <w:rFonts w:ascii="Arial" w:hAnsi="Arial" w:cs="Arial"/>
          <w:sz w:val="24"/>
          <w:szCs w:val="24"/>
        </w:rPr>
        <w:t xml:space="preserve">, при наличии стажа муниципальной </w:t>
      </w:r>
      <w:proofErr w:type="gramStart"/>
      <w:r w:rsidRPr="00957C36">
        <w:rPr>
          <w:rFonts w:ascii="Arial" w:hAnsi="Arial" w:cs="Arial"/>
          <w:sz w:val="24"/>
          <w:szCs w:val="24"/>
        </w:rPr>
        <w:t>службы</w:t>
      </w:r>
      <w:proofErr w:type="gramEnd"/>
      <w:r w:rsidRPr="00957C36">
        <w:rPr>
          <w:rFonts w:ascii="Arial" w:hAnsi="Arial" w:cs="Arial"/>
          <w:sz w:val="24"/>
          <w:szCs w:val="24"/>
        </w:rPr>
        <w:t xml:space="preserve"> </w:t>
      </w:r>
      <w:r w:rsidR="00BA3E2F">
        <w:rPr>
          <w:rFonts w:ascii="Arial" w:hAnsi="Arial" w:cs="Arial"/>
          <w:sz w:val="24"/>
          <w:szCs w:val="24"/>
        </w:rPr>
        <w:t>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 О государственном пенсионном  обеспечении в Российской Федер</w:t>
      </w:r>
      <w:r w:rsidR="0041630F">
        <w:rPr>
          <w:rFonts w:ascii="Arial" w:hAnsi="Arial" w:cs="Arial"/>
          <w:sz w:val="24"/>
          <w:szCs w:val="24"/>
        </w:rPr>
        <w:t>а</w:t>
      </w:r>
      <w:r w:rsidR="00BA3E2F">
        <w:rPr>
          <w:rFonts w:ascii="Arial" w:hAnsi="Arial" w:cs="Arial"/>
          <w:sz w:val="24"/>
          <w:szCs w:val="24"/>
        </w:rPr>
        <w:t xml:space="preserve">ции» </w:t>
      </w:r>
      <w:r w:rsidRPr="00957C36">
        <w:rPr>
          <w:rFonts w:ascii="Arial" w:hAnsi="Arial" w:cs="Arial"/>
          <w:sz w:val="24"/>
          <w:szCs w:val="24"/>
        </w:rPr>
        <w:t xml:space="preserve">имеют право на пенсию за выслугу лет при увольнении с муниципальной службы </w:t>
      </w:r>
      <w:r w:rsidR="00243335" w:rsidRPr="00957C36">
        <w:rPr>
          <w:rFonts w:ascii="Arial" w:hAnsi="Arial" w:cs="Arial"/>
          <w:sz w:val="24"/>
          <w:szCs w:val="24"/>
        </w:rPr>
        <w:t xml:space="preserve">органов местного самоуправления </w:t>
      </w:r>
      <w:r w:rsidRPr="00957C36">
        <w:rPr>
          <w:rFonts w:ascii="Arial" w:hAnsi="Arial" w:cs="Arial"/>
          <w:sz w:val="24"/>
          <w:szCs w:val="24"/>
        </w:rPr>
        <w:t xml:space="preserve"> при условии, что увольнение имело место не ранее </w:t>
      </w:r>
      <w:r w:rsidR="001F5424" w:rsidRPr="00957C36">
        <w:rPr>
          <w:rFonts w:ascii="Arial" w:hAnsi="Arial" w:cs="Arial"/>
          <w:b/>
          <w:sz w:val="24"/>
          <w:szCs w:val="24"/>
        </w:rPr>
        <w:t>01</w:t>
      </w:r>
      <w:r w:rsidRPr="00957C36">
        <w:rPr>
          <w:rFonts w:ascii="Arial" w:hAnsi="Arial" w:cs="Arial"/>
          <w:b/>
          <w:sz w:val="24"/>
          <w:szCs w:val="24"/>
        </w:rPr>
        <w:t xml:space="preserve"> января  </w:t>
      </w:r>
      <w:r w:rsidR="001F5424" w:rsidRPr="00957C36">
        <w:rPr>
          <w:rFonts w:ascii="Arial" w:hAnsi="Arial" w:cs="Arial"/>
          <w:b/>
          <w:sz w:val="24"/>
          <w:szCs w:val="24"/>
        </w:rPr>
        <w:t>2006</w:t>
      </w:r>
      <w:r w:rsidRPr="00957C36">
        <w:rPr>
          <w:rFonts w:ascii="Arial" w:hAnsi="Arial" w:cs="Arial"/>
          <w:b/>
          <w:sz w:val="24"/>
          <w:szCs w:val="24"/>
        </w:rPr>
        <w:t xml:space="preserve"> года</w:t>
      </w:r>
      <w:r w:rsidRPr="00957C36">
        <w:rPr>
          <w:rFonts w:ascii="Arial" w:hAnsi="Arial" w:cs="Arial"/>
          <w:sz w:val="24"/>
          <w:szCs w:val="24"/>
        </w:rPr>
        <w:t xml:space="preserve"> по следующим основаниям:</w:t>
      </w:r>
    </w:p>
    <w:p w:rsidR="00DF028A" w:rsidRPr="00957C36" w:rsidRDefault="00DF028A">
      <w:pPr>
        <w:autoSpaceDE w:val="0"/>
        <w:ind w:firstLine="540"/>
        <w:jc w:val="both"/>
        <w:rPr>
          <w:rFonts w:ascii="Arial" w:hAnsi="Arial" w:cs="Arial"/>
          <w:sz w:val="24"/>
          <w:szCs w:val="24"/>
        </w:rPr>
      </w:pPr>
      <w:r w:rsidRPr="00957C36">
        <w:rPr>
          <w:rFonts w:ascii="Arial" w:hAnsi="Arial" w:cs="Arial"/>
          <w:sz w:val="24"/>
          <w:szCs w:val="24"/>
        </w:rPr>
        <w:t xml:space="preserve">- реорганизации или ликвидации </w:t>
      </w:r>
      <w:r w:rsidR="00C82672" w:rsidRPr="00957C36">
        <w:rPr>
          <w:rFonts w:ascii="Arial" w:hAnsi="Arial" w:cs="Arial"/>
          <w:sz w:val="24"/>
          <w:szCs w:val="24"/>
        </w:rPr>
        <w:t xml:space="preserve">органов местного самоуправления </w:t>
      </w:r>
      <w:r w:rsidRPr="00957C36">
        <w:rPr>
          <w:rFonts w:ascii="Arial" w:hAnsi="Arial" w:cs="Arial"/>
          <w:sz w:val="24"/>
          <w:szCs w:val="24"/>
        </w:rPr>
        <w:t xml:space="preserve"> либо сокращении должностей муниципальной службы </w:t>
      </w:r>
      <w:r w:rsidR="00C82672" w:rsidRPr="00957C36">
        <w:rPr>
          <w:rFonts w:ascii="Arial" w:hAnsi="Arial" w:cs="Arial"/>
          <w:sz w:val="24"/>
          <w:szCs w:val="24"/>
        </w:rPr>
        <w:t xml:space="preserve"> в органах местного самоуправления</w:t>
      </w:r>
      <w:r w:rsidRPr="00957C36">
        <w:rPr>
          <w:rFonts w:ascii="Arial" w:hAnsi="Arial" w:cs="Arial"/>
          <w:sz w:val="24"/>
          <w:szCs w:val="24"/>
        </w:rPr>
        <w:t>;</w:t>
      </w:r>
    </w:p>
    <w:p w:rsidR="00DF028A" w:rsidRPr="00957C36" w:rsidRDefault="00DF028A">
      <w:pPr>
        <w:autoSpaceDE w:val="0"/>
        <w:ind w:firstLine="540"/>
        <w:jc w:val="both"/>
        <w:rPr>
          <w:rFonts w:ascii="Arial" w:hAnsi="Arial" w:cs="Arial"/>
          <w:sz w:val="24"/>
          <w:szCs w:val="24"/>
        </w:rPr>
      </w:pPr>
      <w:proofErr w:type="gramStart"/>
      <w:r w:rsidRPr="00957C36">
        <w:rPr>
          <w:rFonts w:ascii="Arial" w:hAnsi="Arial" w:cs="Arial"/>
          <w:sz w:val="24"/>
          <w:szCs w:val="24"/>
        </w:rPr>
        <w:t>- увольнению с должностей, утверждаемых в установленном законодательством Волгоградской области порядке для непосредственного обеспечения исполнения полномочий лиц, замещающих муниципальные должности</w:t>
      </w:r>
      <w:r w:rsidR="00712B91" w:rsidRPr="00957C36">
        <w:rPr>
          <w:rFonts w:ascii="Arial" w:hAnsi="Arial" w:cs="Arial"/>
          <w:sz w:val="24"/>
          <w:szCs w:val="24"/>
        </w:rPr>
        <w:t xml:space="preserve"> </w:t>
      </w:r>
      <w:r w:rsidR="00243335" w:rsidRPr="00957C36">
        <w:rPr>
          <w:rFonts w:ascii="Arial" w:hAnsi="Arial" w:cs="Arial"/>
          <w:sz w:val="24"/>
          <w:szCs w:val="24"/>
        </w:rPr>
        <w:t>органов местного самоуправления</w:t>
      </w:r>
      <w:r w:rsidRPr="00957C36">
        <w:rPr>
          <w:rFonts w:ascii="Arial" w:hAnsi="Arial" w:cs="Arial"/>
          <w:sz w:val="24"/>
          <w:szCs w:val="24"/>
        </w:rPr>
        <w:t>, в связи с прекращением этими лицами своих полномочий;</w:t>
      </w:r>
      <w:proofErr w:type="gramEnd"/>
    </w:p>
    <w:p w:rsidR="00DF028A" w:rsidRPr="00957C36" w:rsidRDefault="00DF028A">
      <w:pPr>
        <w:autoSpaceDE w:val="0"/>
        <w:ind w:firstLine="540"/>
        <w:jc w:val="both"/>
        <w:rPr>
          <w:rFonts w:ascii="Arial" w:hAnsi="Arial" w:cs="Arial"/>
          <w:sz w:val="24"/>
          <w:szCs w:val="24"/>
        </w:rPr>
      </w:pPr>
      <w:r w:rsidRPr="00957C36">
        <w:rPr>
          <w:rFonts w:ascii="Arial" w:hAnsi="Arial" w:cs="Arial"/>
          <w:sz w:val="24"/>
          <w:szCs w:val="24"/>
        </w:rPr>
        <w:t xml:space="preserve">- </w:t>
      </w:r>
      <w:proofErr w:type="gramStart"/>
      <w:r w:rsidRPr="00957C36">
        <w:rPr>
          <w:rFonts w:ascii="Arial" w:hAnsi="Arial" w:cs="Arial"/>
          <w:sz w:val="24"/>
          <w:szCs w:val="24"/>
        </w:rPr>
        <w:t>достижении</w:t>
      </w:r>
      <w:proofErr w:type="gramEnd"/>
      <w:r w:rsidRPr="00957C36">
        <w:rPr>
          <w:rFonts w:ascii="Arial" w:hAnsi="Arial" w:cs="Arial"/>
          <w:sz w:val="24"/>
          <w:szCs w:val="24"/>
        </w:rPr>
        <w:t xml:space="preserve"> предельного возраста, установленного законодательством Волгоградской области для замещения должности муниципальной службы;</w:t>
      </w:r>
    </w:p>
    <w:p w:rsidR="00DF028A" w:rsidRPr="00957C36" w:rsidRDefault="00DF028A">
      <w:pPr>
        <w:autoSpaceDE w:val="0"/>
        <w:ind w:firstLine="540"/>
        <w:jc w:val="both"/>
        <w:rPr>
          <w:rFonts w:ascii="Arial" w:hAnsi="Arial" w:cs="Arial"/>
          <w:sz w:val="24"/>
          <w:szCs w:val="24"/>
        </w:rPr>
      </w:pPr>
      <w:r w:rsidRPr="00957C36">
        <w:rPr>
          <w:rFonts w:ascii="Arial" w:hAnsi="Arial" w:cs="Arial"/>
          <w:sz w:val="24"/>
          <w:szCs w:val="24"/>
        </w:rPr>
        <w:t>- при обнаружившемся несоответствии замещаемой должности муниципальной службы вследствие состояния здоровья, препятствующего продолжению муниципальной службы;</w:t>
      </w:r>
    </w:p>
    <w:p w:rsidR="00DF028A" w:rsidRDefault="00DF028A">
      <w:pPr>
        <w:autoSpaceDE w:val="0"/>
        <w:ind w:firstLine="540"/>
        <w:jc w:val="both"/>
        <w:rPr>
          <w:rFonts w:ascii="Arial" w:hAnsi="Arial" w:cs="Arial"/>
          <w:sz w:val="24"/>
          <w:szCs w:val="24"/>
        </w:rPr>
      </w:pPr>
      <w:r w:rsidRPr="00957C36">
        <w:rPr>
          <w:rFonts w:ascii="Arial" w:hAnsi="Arial" w:cs="Arial"/>
          <w:sz w:val="24"/>
          <w:szCs w:val="24"/>
        </w:rPr>
        <w:t xml:space="preserve">- </w:t>
      </w:r>
      <w:r w:rsidR="0041630F">
        <w:rPr>
          <w:rFonts w:ascii="Arial" w:hAnsi="Arial" w:cs="Arial"/>
          <w:sz w:val="24"/>
          <w:szCs w:val="24"/>
        </w:rPr>
        <w:t xml:space="preserve">расторжение трудового договора по инициативе  муниципального служащего; </w:t>
      </w:r>
    </w:p>
    <w:p w:rsidR="0041630F" w:rsidRPr="00957C36" w:rsidRDefault="0041630F">
      <w:pPr>
        <w:autoSpaceDE w:val="0"/>
        <w:ind w:firstLine="540"/>
        <w:jc w:val="both"/>
        <w:rPr>
          <w:rFonts w:ascii="Arial" w:hAnsi="Arial" w:cs="Arial"/>
          <w:sz w:val="24"/>
          <w:szCs w:val="24"/>
        </w:rPr>
      </w:pPr>
      <w:r>
        <w:rPr>
          <w:rFonts w:ascii="Arial" w:hAnsi="Arial" w:cs="Arial"/>
          <w:sz w:val="24"/>
          <w:szCs w:val="24"/>
        </w:rPr>
        <w:t>- истечение  срока действия срочного трудового договора.</w:t>
      </w:r>
    </w:p>
    <w:p w:rsidR="00DF028A" w:rsidRDefault="00DF028A">
      <w:pPr>
        <w:autoSpaceDE w:val="0"/>
        <w:ind w:firstLine="540"/>
        <w:jc w:val="both"/>
        <w:rPr>
          <w:rFonts w:ascii="Arial" w:hAnsi="Arial" w:cs="Arial"/>
          <w:sz w:val="24"/>
          <w:szCs w:val="24"/>
        </w:rPr>
      </w:pPr>
      <w:r w:rsidRPr="00957C36">
        <w:rPr>
          <w:rFonts w:ascii="Arial" w:hAnsi="Arial" w:cs="Arial"/>
          <w:sz w:val="24"/>
          <w:szCs w:val="24"/>
        </w:rPr>
        <w:t>4. Пенсия за выслугу лет не выплачивается в период замещения муниципальных должностей, должностей</w:t>
      </w:r>
      <w:r w:rsidR="0041630F">
        <w:rPr>
          <w:rFonts w:ascii="Arial" w:hAnsi="Arial" w:cs="Arial"/>
          <w:sz w:val="24"/>
          <w:szCs w:val="24"/>
        </w:rPr>
        <w:t xml:space="preserve"> муниципальной службы,  государственных </w:t>
      </w:r>
      <w:r w:rsidRPr="00957C36">
        <w:rPr>
          <w:rFonts w:ascii="Arial" w:hAnsi="Arial" w:cs="Arial"/>
          <w:sz w:val="24"/>
          <w:szCs w:val="24"/>
        </w:rPr>
        <w:t xml:space="preserve"> должностей</w:t>
      </w:r>
      <w:r w:rsidR="0041630F">
        <w:rPr>
          <w:rFonts w:ascii="Arial" w:hAnsi="Arial" w:cs="Arial"/>
          <w:sz w:val="24"/>
          <w:szCs w:val="24"/>
        </w:rPr>
        <w:t xml:space="preserve"> и должностей   </w:t>
      </w:r>
      <w:r w:rsidRPr="00957C36">
        <w:rPr>
          <w:rFonts w:ascii="Arial" w:hAnsi="Arial" w:cs="Arial"/>
          <w:sz w:val="24"/>
          <w:szCs w:val="24"/>
        </w:rPr>
        <w:t xml:space="preserve"> государственной </w:t>
      </w:r>
      <w:r w:rsidR="0041630F">
        <w:rPr>
          <w:rFonts w:ascii="Arial" w:hAnsi="Arial" w:cs="Arial"/>
          <w:sz w:val="24"/>
          <w:szCs w:val="24"/>
        </w:rPr>
        <w:t xml:space="preserve"> гражданской </w:t>
      </w:r>
      <w:r w:rsidRPr="00957C36">
        <w:rPr>
          <w:rFonts w:ascii="Arial" w:hAnsi="Arial" w:cs="Arial"/>
          <w:sz w:val="24"/>
          <w:szCs w:val="24"/>
        </w:rPr>
        <w:t>службы.</w:t>
      </w:r>
    </w:p>
    <w:p w:rsidR="004E1E49" w:rsidRPr="00957C36" w:rsidRDefault="004E1E49">
      <w:pPr>
        <w:autoSpaceDE w:val="0"/>
        <w:ind w:firstLine="540"/>
        <w:jc w:val="both"/>
        <w:rPr>
          <w:rFonts w:ascii="Arial" w:hAnsi="Arial" w:cs="Arial"/>
          <w:sz w:val="24"/>
          <w:szCs w:val="24"/>
        </w:rPr>
      </w:pPr>
      <w:r>
        <w:rPr>
          <w:rFonts w:ascii="Arial" w:hAnsi="Arial" w:cs="Arial"/>
          <w:sz w:val="24"/>
          <w:szCs w:val="24"/>
        </w:rPr>
        <w:t xml:space="preserve">5. Пенсия за выслугу лет не выплачивается в случае прекращения полномочий </w:t>
      </w:r>
      <w:proofErr w:type="gramStart"/>
      <w:r>
        <w:rPr>
          <w:rFonts w:ascii="Arial" w:hAnsi="Arial" w:cs="Arial"/>
          <w:sz w:val="24"/>
          <w:szCs w:val="24"/>
        </w:rPr>
        <w:t xml:space="preserve">( </w:t>
      </w:r>
      <w:proofErr w:type="gramEnd"/>
      <w:r>
        <w:rPr>
          <w:rFonts w:ascii="Arial" w:hAnsi="Arial" w:cs="Arial"/>
          <w:sz w:val="24"/>
          <w:szCs w:val="24"/>
        </w:rPr>
        <w:t xml:space="preserve">в том  числе досрочно) в связи с противоправными действиями или отзывом лица, замещающего муниципальную должность в  </w:t>
      </w:r>
      <w:proofErr w:type="spellStart"/>
      <w:r>
        <w:rPr>
          <w:rFonts w:ascii="Arial" w:hAnsi="Arial" w:cs="Arial"/>
          <w:sz w:val="24"/>
          <w:szCs w:val="24"/>
        </w:rPr>
        <w:t>Отрожкинском</w:t>
      </w:r>
      <w:proofErr w:type="spellEnd"/>
      <w:r>
        <w:rPr>
          <w:rFonts w:ascii="Arial" w:hAnsi="Arial" w:cs="Arial"/>
          <w:sz w:val="24"/>
          <w:szCs w:val="24"/>
        </w:rPr>
        <w:t xml:space="preserve"> сельском поселении.</w:t>
      </w:r>
    </w:p>
    <w:p w:rsidR="00DF028A" w:rsidRPr="00957C36" w:rsidRDefault="00DF028A">
      <w:pPr>
        <w:autoSpaceDE w:val="0"/>
        <w:ind w:firstLine="540"/>
        <w:jc w:val="both"/>
        <w:rPr>
          <w:rFonts w:ascii="Arial" w:hAnsi="Arial" w:cs="Arial"/>
          <w:sz w:val="24"/>
          <w:szCs w:val="24"/>
        </w:rPr>
      </w:pPr>
      <w:r w:rsidRPr="00957C36">
        <w:rPr>
          <w:rFonts w:ascii="Arial" w:hAnsi="Arial" w:cs="Arial"/>
          <w:sz w:val="24"/>
          <w:szCs w:val="24"/>
        </w:rPr>
        <w:t>.</w:t>
      </w:r>
    </w:p>
    <w:p w:rsidR="00DF028A" w:rsidRPr="004E1E49" w:rsidRDefault="00DF028A">
      <w:pPr>
        <w:autoSpaceDE w:val="0"/>
        <w:ind w:firstLine="540"/>
        <w:jc w:val="both"/>
        <w:rPr>
          <w:rFonts w:ascii="Arial" w:hAnsi="Arial" w:cs="Arial"/>
          <w:b/>
          <w:sz w:val="24"/>
          <w:szCs w:val="24"/>
        </w:rPr>
      </w:pPr>
      <w:r w:rsidRPr="004E1E49">
        <w:rPr>
          <w:rFonts w:ascii="Arial" w:hAnsi="Arial" w:cs="Arial"/>
          <w:b/>
          <w:sz w:val="24"/>
          <w:szCs w:val="24"/>
        </w:rPr>
        <w:t>Статья 6. Размеры пенсии за выслугу лет и ее исчисление</w:t>
      </w:r>
    </w:p>
    <w:p w:rsidR="00DF028A" w:rsidRPr="00957C36" w:rsidRDefault="00DF028A" w:rsidP="00FE5E48">
      <w:pPr>
        <w:autoSpaceDE w:val="0"/>
        <w:ind w:firstLine="540"/>
        <w:jc w:val="both"/>
        <w:rPr>
          <w:rFonts w:ascii="Arial" w:hAnsi="Arial" w:cs="Arial"/>
          <w:sz w:val="24"/>
          <w:szCs w:val="24"/>
        </w:rPr>
      </w:pPr>
      <w:r w:rsidRPr="00957C36">
        <w:rPr>
          <w:rFonts w:ascii="Arial" w:hAnsi="Arial" w:cs="Arial"/>
          <w:sz w:val="24"/>
          <w:szCs w:val="24"/>
        </w:rPr>
        <w:t xml:space="preserve">1. </w:t>
      </w:r>
      <w:proofErr w:type="gramStart"/>
      <w:r w:rsidRPr="00957C36">
        <w:rPr>
          <w:rFonts w:ascii="Arial" w:hAnsi="Arial" w:cs="Arial"/>
          <w:sz w:val="24"/>
          <w:szCs w:val="24"/>
        </w:rPr>
        <w:t xml:space="preserve">Лицам, замещавшим должности муниципальной службы </w:t>
      </w:r>
      <w:r w:rsidR="00371AFD" w:rsidRPr="00957C36">
        <w:rPr>
          <w:rFonts w:ascii="Arial" w:hAnsi="Arial" w:cs="Arial"/>
          <w:sz w:val="24"/>
          <w:szCs w:val="24"/>
        </w:rPr>
        <w:t>органов местного самоуправления</w:t>
      </w:r>
      <w:r w:rsidRPr="00957C36">
        <w:rPr>
          <w:rFonts w:ascii="Arial" w:hAnsi="Arial" w:cs="Arial"/>
          <w:sz w:val="24"/>
          <w:szCs w:val="24"/>
        </w:rPr>
        <w:t xml:space="preserve">, пенсия за выслугу лет устанавливается при наличии стажа </w:t>
      </w:r>
      <w:r w:rsidRPr="00957C36">
        <w:rPr>
          <w:rFonts w:ascii="Arial" w:hAnsi="Arial" w:cs="Arial"/>
          <w:sz w:val="24"/>
          <w:szCs w:val="24"/>
        </w:rPr>
        <w:lastRenderedPageBreak/>
        <w:t>муниципальной службы, установленного пунктом 3 статьи 5 настоящего Положения, в размере 45 процентов</w:t>
      </w:r>
      <w:r w:rsidR="00FE5E48" w:rsidRPr="00957C36">
        <w:rPr>
          <w:rFonts w:ascii="Arial" w:hAnsi="Arial" w:cs="Arial"/>
          <w:sz w:val="24"/>
          <w:szCs w:val="24"/>
        </w:rPr>
        <w:t xml:space="preserve"> ежемесячной денежной выплаты, необходимой для исчисления пенсии за выслугу лет лицам, замещающим должности муниципальной службы </w:t>
      </w:r>
      <w:r w:rsidR="008763B3" w:rsidRPr="00957C36">
        <w:rPr>
          <w:rFonts w:ascii="Arial" w:hAnsi="Arial" w:cs="Arial"/>
          <w:sz w:val="24"/>
          <w:szCs w:val="24"/>
        </w:rPr>
        <w:t>органов местного самоуправления</w:t>
      </w:r>
      <w:r w:rsidR="00FE5E48" w:rsidRPr="00957C36">
        <w:rPr>
          <w:rFonts w:ascii="Arial" w:hAnsi="Arial" w:cs="Arial"/>
          <w:sz w:val="24"/>
          <w:szCs w:val="24"/>
        </w:rPr>
        <w:t>,</w:t>
      </w:r>
      <w:r w:rsidRPr="00957C36">
        <w:rPr>
          <w:rFonts w:ascii="Arial" w:hAnsi="Arial" w:cs="Arial"/>
          <w:sz w:val="24"/>
          <w:szCs w:val="24"/>
        </w:rPr>
        <w:t xml:space="preserve"> за вычетом</w:t>
      </w:r>
      <w:r w:rsidR="005C143C" w:rsidRPr="00957C36">
        <w:rPr>
          <w:rFonts w:ascii="Arial" w:hAnsi="Arial" w:cs="Arial"/>
          <w:sz w:val="24"/>
          <w:szCs w:val="24"/>
        </w:rPr>
        <w:t xml:space="preserve"> </w:t>
      </w:r>
      <w:r w:rsidR="00931205" w:rsidRPr="00957C36">
        <w:rPr>
          <w:rFonts w:ascii="Arial" w:hAnsi="Arial" w:cs="Arial"/>
          <w:sz w:val="24"/>
          <w:szCs w:val="24"/>
        </w:rPr>
        <w:t xml:space="preserve">доли </w:t>
      </w:r>
      <w:r w:rsidR="005C143C" w:rsidRPr="00957C36">
        <w:rPr>
          <w:rFonts w:ascii="Arial" w:hAnsi="Arial" w:cs="Arial"/>
          <w:sz w:val="24"/>
          <w:szCs w:val="24"/>
        </w:rPr>
        <w:t>страховой части</w:t>
      </w:r>
      <w:r w:rsidR="00931205" w:rsidRPr="00957C36">
        <w:rPr>
          <w:rFonts w:ascii="Arial" w:hAnsi="Arial" w:cs="Arial"/>
          <w:sz w:val="24"/>
          <w:szCs w:val="24"/>
        </w:rPr>
        <w:t xml:space="preserve"> пенсии, суммы фиксированного базового размера страховой части трудовой</w:t>
      </w:r>
      <w:proofErr w:type="gramEnd"/>
      <w:r w:rsidR="00931205" w:rsidRPr="00957C36">
        <w:rPr>
          <w:rFonts w:ascii="Arial" w:hAnsi="Arial" w:cs="Arial"/>
          <w:sz w:val="24"/>
          <w:szCs w:val="24"/>
        </w:rPr>
        <w:t xml:space="preserve"> </w:t>
      </w:r>
      <w:proofErr w:type="gramStart"/>
      <w:r w:rsidR="00931205" w:rsidRPr="00957C36">
        <w:rPr>
          <w:rFonts w:ascii="Arial" w:hAnsi="Arial" w:cs="Arial"/>
          <w:sz w:val="24"/>
          <w:szCs w:val="24"/>
        </w:rPr>
        <w:t xml:space="preserve">пенсии по старости (по инвалидности), приходящиеся на нетрудоспособных членов семьи, а также установленные в связи с достижением возраста 80 лет или наличием инвалидности 1 группы и суммы валоризации </w:t>
      </w:r>
      <w:r w:rsidRPr="00957C36">
        <w:rPr>
          <w:rFonts w:ascii="Arial" w:hAnsi="Arial" w:cs="Arial"/>
          <w:sz w:val="24"/>
          <w:szCs w:val="24"/>
        </w:rPr>
        <w:t xml:space="preserve"> трудовой пенсии по старости, установленной в соответствии с Федеральным законом "О трудовых пенсиях в Российской Федерации", или государственной пенсии, назначенной в соответствии с Федеральными законами "О государственном пенсионном обеспечении в Российской Федерации</w:t>
      </w:r>
      <w:proofErr w:type="gramEnd"/>
      <w:r w:rsidRPr="00957C36">
        <w:rPr>
          <w:rFonts w:ascii="Arial" w:hAnsi="Arial" w:cs="Arial"/>
          <w:sz w:val="24"/>
          <w:szCs w:val="24"/>
        </w:rPr>
        <w:t>" и "О занятости населения в Российской Федерации".</w:t>
      </w:r>
    </w:p>
    <w:p w:rsidR="00CC19E1" w:rsidRDefault="00DF028A">
      <w:pPr>
        <w:autoSpaceDE w:val="0"/>
        <w:ind w:firstLine="540"/>
        <w:jc w:val="both"/>
        <w:rPr>
          <w:rFonts w:ascii="Arial" w:hAnsi="Arial" w:cs="Arial"/>
          <w:sz w:val="24"/>
          <w:szCs w:val="24"/>
        </w:rPr>
      </w:pPr>
      <w:proofErr w:type="gramStart"/>
      <w:r w:rsidRPr="00957C36">
        <w:rPr>
          <w:rFonts w:ascii="Arial" w:hAnsi="Arial" w:cs="Arial"/>
          <w:sz w:val="24"/>
          <w:szCs w:val="24"/>
        </w:rPr>
        <w:t xml:space="preserve">За каждый полный год стажа муниципальной службы сверх </w:t>
      </w:r>
      <w:r w:rsidR="004E1E49">
        <w:rPr>
          <w:rFonts w:ascii="Arial" w:hAnsi="Arial" w:cs="Arial"/>
          <w:sz w:val="24"/>
          <w:szCs w:val="24"/>
        </w:rPr>
        <w:t xml:space="preserve"> минимально  необходимого для назначения  пенсии  за выслугу  лет  в соответствующем году, размер пенсии  за выслугу лет увеличивается на 1 % ежемесячного  денежного содержания муниципального </w:t>
      </w:r>
      <w:r w:rsidR="00CC19E1">
        <w:rPr>
          <w:rFonts w:ascii="Arial" w:hAnsi="Arial" w:cs="Arial"/>
          <w:sz w:val="24"/>
          <w:szCs w:val="24"/>
        </w:rPr>
        <w:t>служащего.</w:t>
      </w:r>
      <w:proofErr w:type="gramEnd"/>
    </w:p>
    <w:p w:rsidR="00DF028A" w:rsidRPr="00957C36" w:rsidRDefault="00DF028A">
      <w:pPr>
        <w:autoSpaceDE w:val="0"/>
        <w:ind w:firstLine="540"/>
        <w:jc w:val="both"/>
        <w:rPr>
          <w:rFonts w:ascii="Arial" w:hAnsi="Arial" w:cs="Arial"/>
          <w:sz w:val="24"/>
          <w:szCs w:val="24"/>
        </w:rPr>
      </w:pPr>
      <w:r w:rsidRPr="00957C36">
        <w:rPr>
          <w:rFonts w:ascii="Arial" w:hAnsi="Arial" w:cs="Arial"/>
          <w:sz w:val="24"/>
          <w:szCs w:val="24"/>
        </w:rPr>
        <w:t xml:space="preserve">При этом общая сумма указанных пенсий не может превышать 75 процентов </w:t>
      </w:r>
      <w:r w:rsidR="00FE5E48" w:rsidRPr="00957C36">
        <w:rPr>
          <w:rFonts w:ascii="Arial" w:hAnsi="Arial" w:cs="Arial"/>
          <w:sz w:val="24"/>
          <w:szCs w:val="24"/>
        </w:rPr>
        <w:t>ежемесячной денежной выплаты</w:t>
      </w:r>
      <w:r w:rsidR="00BC3863" w:rsidRPr="00957C36">
        <w:rPr>
          <w:rFonts w:ascii="Arial" w:hAnsi="Arial" w:cs="Arial"/>
          <w:sz w:val="24"/>
          <w:szCs w:val="24"/>
        </w:rPr>
        <w:t>,</w:t>
      </w:r>
      <w:r w:rsidR="00FE5E48" w:rsidRPr="00957C36">
        <w:rPr>
          <w:rFonts w:ascii="Arial" w:hAnsi="Arial" w:cs="Arial"/>
          <w:sz w:val="24"/>
          <w:szCs w:val="24"/>
        </w:rPr>
        <w:t xml:space="preserve">  необходимой для исчисления пенсии за выслугу лет лицам, замещающим должности муниципальной службы </w:t>
      </w:r>
      <w:r w:rsidR="008763B3" w:rsidRPr="00957C36">
        <w:rPr>
          <w:rFonts w:ascii="Arial" w:hAnsi="Arial" w:cs="Arial"/>
          <w:sz w:val="24"/>
          <w:szCs w:val="24"/>
        </w:rPr>
        <w:t xml:space="preserve">органов местного самоуправления </w:t>
      </w:r>
      <w:proofErr w:type="spellStart"/>
      <w:r w:rsidR="00CC19E1">
        <w:rPr>
          <w:rFonts w:ascii="Arial" w:hAnsi="Arial" w:cs="Arial"/>
          <w:sz w:val="24"/>
          <w:szCs w:val="24"/>
        </w:rPr>
        <w:t>Серафимовичского</w:t>
      </w:r>
      <w:proofErr w:type="spellEnd"/>
      <w:r w:rsidR="00FE5E48" w:rsidRPr="00957C36">
        <w:rPr>
          <w:rFonts w:ascii="Arial" w:hAnsi="Arial" w:cs="Arial"/>
          <w:sz w:val="24"/>
          <w:szCs w:val="24"/>
        </w:rPr>
        <w:t xml:space="preserve"> муниципального района </w:t>
      </w:r>
      <w:r w:rsidRPr="00957C36">
        <w:rPr>
          <w:rFonts w:ascii="Arial" w:hAnsi="Arial" w:cs="Arial"/>
          <w:sz w:val="24"/>
          <w:szCs w:val="24"/>
        </w:rPr>
        <w:t>и составлять более 2,</w:t>
      </w:r>
      <w:r w:rsidR="008763B3" w:rsidRPr="00957C36">
        <w:rPr>
          <w:rFonts w:ascii="Arial" w:hAnsi="Arial" w:cs="Arial"/>
          <w:sz w:val="24"/>
          <w:szCs w:val="24"/>
        </w:rPr>
        <w:t>8</w:t>
      </w:r>
      <w:r w:rsidRPr="00957C36">
        <w:rPr>
          <w:rFonts w:ascii="Arial" w:hAnsi="Arial" w:cs="Arial"/>
          <w:sz w:val="24"/>
          <w:szCs w:val="24"/>
        </w:rPr>
        <w:t xml:space="preserve"> должностного оклада.</w:t>
      </w:r>
    </w:p>
    <w:p w:rsidR="002C76C4" w:rsidRPr="00957C36" w:rsidRDefault="008763B3" w:rsidP="002C76C4">
      <w:pPr>
        <w:autoSpaceDE w:val="0"/>
        <w:ind w:firstLine="540"/>
        <w:jc w:val="both"/>
        <w:rPr>
          <w:rFonts w:ascii="Arial" w:hAnsi="Arial" w:cs="Arial"/>
          <w:sz w:val="24"/>
          <w:szCs w:val="24"/>
        </w:rPr>
      </w:pPr>
      <w:r w:rsidRPr="00957C36">
        <w:rPr>
          <w:rFonts w:ascii="Arial" w:hAnsi="Arial" w:cs="Arial"/>
          <w:sz w:val="24"/>
          <w:szCs w:val="24"/>
        </w:rPr>
        <w:t>2</w:t>
      </w:r>
      <w:r w:rsidR="00DF028A" w:rsidRPr="00957C36">
        <w:rPr>
          <w:rFonts w:ascii="Arial" w:hAnsi="Arial" w:cs="Arial"/>
          <w:sz w:val="24"/>
          <w:szCs w:val="24"/>
        </w:rPr>
        <w:t xml:space="preserve">. </w:t>
      </w:r>
      <w:proofErr w:type="gramStart"/>
      <w:r w:rsidR="00DF028A" w:rsidRPr="00957C36">
        <w:rPr>
          <w:rFonts w:ascii="Arial" w:hAnsi="Arial" w:cs="Arial"/>
          <w:sz w:val="24"/>
          <w:szCs w:val="24"/>
        </w:rPr>
        <w:t xml:space="preserve">Лицам, замещавшим муниципальные должности </w:t>
      </w:r>
      <w:r w:rsidR="0083691A" w:rsidRPr="00957C36">
        <w:rPr>
          <w:rFonts w:ascii="Arial" w:hAnsi="Arial" w:cs="Arial"/>
          <w:sz w:val="24"/>
          <w:szCs w:val="24"/>
        </w:rPr>
        <w:t xml:space="preserve">органов местного самоуправления </w:t>
      </w:r>
      <w:r w:rsidR="00DF028A" w:rsidRPr="00957C36">
        <w:rPr>
          <w:rFonts w:ascii="Arial" w:hAnsi="Arial" w:cs="Arial"/>
          <w:sz w:val="24"/>
          <w:szCs w:val="24"/>
        </w:rPr>
        <w:t xml:space="preserve"> с 1 января 2006 года, назначается п</w:t>
      </w:r>
      <w:r w:rsidR="0083691A" w:rsidRPr="00957C36">
        <w:rPr>
          <w:rFonts w:ascii="Arial" w:hAnsi="Arial" w:cs="Arial"/>
          <w:sz w:val="24"/>
          <w:szCs w:val="24"/>
        </w:rPr>
        <w:t>е</w:t>
      </w:r>
      <w:r w:rsidR="007F3466" w:rsidRPr="00957C36">
        <w:rPr>
          <w:rFonts w:ascii="Arial" w:hAnsi="Arial" w:cs="Arial"/>
          <w:sz w:val="24"/>
          <w:szCs w:val="24"/>
        </w:rPr>
        <w:t>нсия за выслугу лет в размере 36</w:t>
      </w:r>
      <w:r w:rsidR="00DF028A" w:rsidRPr="00957C36">
        <w:rPr>
          <w:rFonts w:ascii="Arial" w:hAnsi="Arial" w:cs="Arial"/>
          <w:sz w:val="24"/>
          <w:szCs w:val="24"/>
        </w:rPr>
        <w:t xml:space="preserve"> процентов ежемесячного денежного вознаграждения за вычетом</w:t>
      </w:r>
      <w:r w:rsidR="002C76C4" w:rsidRPr="00957C36">
        <w:rPr>
          <w:rFonts w:ascii="Arial" w:hAnsi="Arial" w:cs="Arial"/>
          <w:sz w:val="24"/>
          <w:szCs w:val="24"/>
        </w:rPr>
        <w:t xml:space="preserve"> доли страховой части пенсии, суммы фиксированного базового размера страховой части трудовой пенсии по старости (по инвалидности), приходящиеся на нетрудоспособных членов семьи, а также установленные в связи с достижением возраста 80 лет или наличием инвалидности</w:t>
      </w:r>
      <w:proofErr w:type="gramEnd"/>
      <w:r w:rsidR="002C76C4" w:rsidRPr="00957C36">
        <w:rPr>
          <w:rFonts w:ascii="Arial" w:hAnsi="Arial" w:cs="Arial"/>
          <w:sz w:val="24"/>
          <w:szCs w:val="24"/>
        </w:rPr>
        <w:t xml:space="preserve"> </w:t>
      </w:r>
      <w:proofErr w:type="gramStart"/>
      <w:r w:rsidR="002C76C4" w:rsidRPr="00957C36">
        <w:rPr>
          <w:rFonts w:ascii="Arial" w:hAnsi="Arial" w:cs="Arial"/>
          <w:sz w:val="24"/>
          <w:szCs w:val="24"/>
        </w:rPr>
        <w:t>1 группы и суммы валоризации  трудовой пенсии по старости, установленной в соответствии с Федеральным законом "О трудовых пенсиях в Российской Федерации", или государственной пенсии, назначенной в соответствии с Федеральными законами "О государственном пенсионном обеспечении в Российской Федерации" и "О занятости населения в Российской Федерации".</w:t>
      </w:r>
      <w:proofErr w:type="gramEnd"/>
    </w:p>
    <w:p w:rsidR="00DF028A" w:rsidRPr="00957C36" w:rsidRDefault="0083691A">
      <w:pPr>
        <w:autoSpaceDE w:val="0"/>
        <w:ind w:firstLine="540"/>
        <w:jc w:val="both"/>
        <w:rPr>
          <w:rFonts w:ascii="Arial" w:hAnsi="Arial" w:cs="Arial"/>
          <w:sz w:val="24"/>
          <w:szCs w:val="24"/>
        </w:rPr>
      </w:pPr>
      <w:r w:rsidRPr="00957C36">
        <w:rPr>
          <w:rFonts w:ascii="Arial" w:hAnsi="Arial" w:cs="Arial"/>
          <w:sz w:val="24"/>
          <w:szCs w:val="24"/>
        </w:rPr>
        <w:t>3</w:t>
      </w:r>
      <w:r w:rsidR="00DF028A" w:rsidRPr="00957C36">
        <w:rPr>
          <w:rFonts w:ascii="Arial" w:hAnsi="Arial" w:cs="Arial"/>
          <w:sz w:val="24"/>
          <w:szCs w:val="24"/>
        </w:rPr>
        <w:t xml:space="preserve">. Размер пенсии за выслугу лет лиц, замещавших муниципальные должности </w:t>
      </w:r>
      <w:r w:rsidRPr="00957C36">
        <w:rPr>
          <w:rFonts w:ascii="Arial" w:hAnsi="Arial" w:cs="Arial"/>
          <w:sz w:val="24"/>
          <w:szCs w:val="24"/>
        </w:rPr>
        <w:t>органов местного самоуправления</w:t>
      </w:r>
      <w:r w:rsidR="00DF028A" w:rsidRPr="00957C36">
        <w:rPr>
          <w:rFonts w:ascii="Arial" w:hAnsi="Arial" w:cs="Arial"/>
          <w:sz w:val="24"/>
          <w:szCs w:val="24"/>
        </w:rPr>
        <w:t>, исчисляется исходя из их ежемесячного денежного вознаграждения</w:t>
      </w:r>
      <w:r w:rsidR="002C76C4" w:rsidRPr="00957C36">
        <w:rPr>
          <w:rFonts w:ascii="Arial" w:hAnsi="Arial" w:cs="Arial"/>
          <w:sz w:val="24"/>
          <w:szCs w:val="24"/>
        </w:rPr>
        <w:t xml:space="preserve"> (ежемесячной денежной выплаты</w:t>
      </w:r>
      <w:r w:rsidR="00AE7D1C" w:rsidRPr="00957C36">
        <w:rPr>
          <w:rFonts w:ascii="Arial" w:hAnsi="Arial" w:cs="Arial"/>
          <w:sz w:val="24"/>
          <w:szCs w:val="24"/>
        </w:rPr>
        <w:t>, необходимой для исчисления пенсии за выслугу лет</w:t>
      </w:r>
      <w:r w:rsidR="00DF028A" w:rsidRPr="00957C36">
        <w:rPr>
          <w:rFonts w:ascii="Arial" w:hAnsi="Arial" w:cs="Arial"/>
          <w:sz w:val="24"/>
          <w:szCs w:val="24"/>
        </w:rPr>
        <w:t>) непосредственно перед прекращением полномочий.</w:t>
      </w:r>
    </w:p>
    <w:p w:rsidR="00DF028A" w:rsidRPr="00957C36" w:rsidRDefault="00A034BC" w:rsidP="00CC19E1">
      <w:pPr>
        <w:autoSpaceDE w:val="0"/>
        <w:ind w:firstLine="540"/>
        <w:jc w:val="both"/>
        <w:rPr>
          <w:rFonts w:ascii="Arial" w:hAnsi="Arial" w:cs="Arial"/>
          <w:sz w:val="24"/>
          <w:szCs w:val="24"/>
        </w:rPr>
      </w:pPr>
      <w:r w:rsidRPr="00957C36">
        <w:rPr>
          <w:rFonts w:ascii="Arial" w:hAnsi="Arial" w:cs="Arial"/>
          <w:sz w:val="24"/>
          <w:szCs w:val="24"/>
        </w:rPr>
        <w:t>Размер пенсии за выслугу лет лиц, замещавших должности муници</w:t>
      </w:r>
      <w:r w:rsidR="00CC19E1">
        <w:rPr>
          <w:rFonts w:ascii="Arial" w:hAnsi="Arial" w:cs="Arial"/>
          <w:sz w:val="24"/>
          <w:szCs w:val="24"/>
        </w:rPr>
        <w:t>пальной службы, Отрожкинского</w:t>
      </w:r>
      <w:r w:rsidR="009868CC" w:rsidRPr="00957C36">
        <w:rPr>
          <w:rFonts w:ascii="Arial" w:hAnsi="Arial" w:cs="Arial"/>
          <w:sz w:val="24"/>
          <w:szCs w:val="24"/>
        </w:rPr>
        <w:t xml:space="preserve"> сельского поселения</w:t>
      </w:r>
      <w:r w:rsidRPr="00957C36">
        <w:rPr>
          <w:rFonts w:ascii="Arial" w:hAnsi="Arial" w:cs="Arial"/>
          <w:sz w:val="24"/>
          <w:szCs w:val="24"/>
        </w:rPr>
        <w:t xml:space="preserve"> исчисляется исходя из их ежемесячной денежной выплаты, необходимой для исчисления пенсии за выслугу лет лицам, замещающим должности муниципальной службы </w:t>
      </w:r>
      <w:r w:rsidR="00CC19E1">
        <w:rPr>
          <w:rFonts w:ascii="Arial" w:hAnsi="Arial" w:cs="Arial"/>
          <w:sz w:val="24"/>
          <w:szCs w:val="24"/>
        </w:rPr>
        <w:t xml:space="preserve"> Отрожкинского </w:t>
      </w:r>
      <w:r w:rsidR="007719CC" w:rsidRPr="00957C36">
        <w:rPr>
          <w:rFonts w:ascii="Arial" w:hAnsi="Arial" w:cs="Arial"/>
          <w:sz w:val="24"/>
          <w:szCs w:val="24"/>
        </w:rPr>
        <w:t xml:space="preserve"> сельского поселения </w:t>
      </w:r>
      <w:r w:rsidRPr="00957C36">
        <w:rPr>
          <w:rFonts w:ascii="Arial" w:hAnsi="Arial" w:cs="Arial"/>
          <w:sz w:val="24"/>
          <w:szCs w:val="24"/>
        </w:rPr>
        <w:t>Чернышковского муниципального района непосредственно перед увольнением.</w:t>
      </w:r>
    </w:p>
    <w:p w:rsidR="00DF028A" w:rsidRPr="00957C36" w:rsidRDefault="00CC19E1">
      <w:pPr>
        <w:autoSpaceDE w:val="0"/>
        <w:ind w:firstLine="540"/>
        <w:jc w:val="both"/>
        <w:rPr>
          <w:rFonts w:ascii="Arial" w:eastAsia="Calibri" w:hAnsi="Arial" w:cs="Arial"/>
          <w:sz w:val="24"/>
          <w:szCs w:val="24"/>
        </w:rPr>
      </w:pPr>
      <w:r>
        <w:rPr>
          <w:rFonts w:ascii="Arial" w:eastAsia="Calibri" w:hAnsi="Arial" w:cs="Arial"/>
          <w:sz w:val="24"/>
          <w:szCs w:val="24"/>
        </w:rPr>
        <w:t>5</w:t>
      </w:r>
      <w:r w:rsidR="00DF028A" w:rsidRPr="00957C36">
        <w:rPr>
          <w:rFonts w:ascii="Arial" w:eastAsia="Calibri" w:hAnsi="Arial" w:cs="Arial"/>
          <w:sz w:val="24"/>
          <w:szCs w:val="24"/>
        </w:rPr>
        <w:t>. Лицам, замещавшим муниципальные должности и должности муниципальной службы</w:t>
      </w:r>
      <w:r w:rsidR="00712B91" w:rsidRPr="00957C36">
        <w:rPr>
          <w:rFonts w:ascii="Arial" w:eastAsia="Calibri" w:hAnsi="Arial" w:cs="Arial"/>
          <w:sz w:val="24"/>
          <w:szCs w:val="24"/>
        </w:rPr>
        <w:t xml:space="preserve"> </w:t>
      </w:r>
      <w:r w:rsidR="000569D3" w:rsidRPr="00957C36">
        <w:rPr>
          <w:rFonts w:ascii="Arial" w:hAnsi="Arial" w:cs="Arial"/>
          <w:sz w:val="24"/>
          <w:szCs w:val="24"/>
        </w:rPr>
        <w:t>органов местного самоуправления</w:t>
      </w:r>
      <w:r w:rsidR="00DF028A" w:rsidRPr="00957C36">
        <w:rPr>
          <w:rFonts w:ascii="Arial" w:eastAsia="Calibri" w:hAnsi="Arial" w:cs="Arial"/>
          <w:sz w:val="24"/>
          <w:szCs w:val="24"/>
        </w:rPr>
        <w:t xml:space="preserve">, которые на момент обращения за назначением пенсии за выслугу лет не существуют либо именуются иначе, для исчисления пенсии за выслугу лет принимается должностной оклад по аналогичной муниципальной должности или должности муниципальной службы </w:t>
      </w:r>
      <w:r w:rsidR="000569D3" w:rsidRPr="00957C36">
        <w:rPr>
          <w:rFonts w:ascii="Arial" w:hAnsi="Arial" w:cs="Arial"/>
          <w:sz w:val="24"/>
          <w:szCs w:val="24"/>
        </w:rPr>
        <w:t>органов местного самоуправления</w:t>
      </w:r>
      <w:r w:rsidR="00DF028A" w:rsidRPr="00957C36">
        <w:rPr>
          <w:rFonts w:ascii="Arial" w:eastAsia="Calibri" w:hAnsi="Arial" w:cs="Arial"/>
          <w:sz w:val="24"/>
          <w:szCs w:val="24"/>
        </w:rPr>
        <w:t>.</w:t>
      </w:r>
      <w:r w:rsidR="00B2119B" w:rsidRPr="00957C36">
        <w:rPr>
          <w:rFonts w:ascii="Arial" w:eastAsia="Calibri" w:hAnsi="Arial" w:cs="Arial"/>
          <w:sz w:val="24"/>
          <w:szCs w:val="24"/>
        </w:rPr>
        <w:t xml:space="preserve"> </w:t>
      </w:r>
    </w:p>
    <w:p w:rsidR="00DF028A" w:rsidRPr="00957C36" w:rsidRDefault="00CC19E1">
      <w:pPr>
        <w:autoSpaceDE w:val="0"/>
        <w:ind w:firstLine="540"/>
        <w:jc w:val="both"/>
        <w:rPr>
          <w:rFonts w:ascii="Arial" w:hAnsi="Arial" w:cs="Arial"/>
          <w:sz w:val="24"/>
          <w:szCs w:val="24"/>
        </w:rPr>
      </w:pPr>
      <w:r>
        <w:rPr>
          <w:rFonts w:ascii="Arial" w:hAnsi="Arial" w:cs="Arial"/>
          <w:sz w:val="24"/>
          <w:szCs w:val="24"/>
        </w:rPr>
        <w:t>6</w:t>
      </w:r>
      <w:r w:rsidR="00DF028A" w:rsidRPr="00957C36">
        <w:rPr>
          <w:rFonts w:ascii="Arial" w:hAnsi="Arial" w:cs="Arial"/>
          <w:sz w:val="24"/>
          <w:szCs w:val="24"/>
        </w:rPr>
        <w:t>. Размер пенсии за выслугу лет не может быть менее</w:t>
      </w:r>
      <w:r w:rsidR="00841438">
        <w:rPr>
          <w:rFonts w:ascii="Arial" w:hAnsi="Arial" w:cs="Arial"/>
          <w:sz w:val="24"/>
          <w:szCs w:val="24"/>
        </w:rPr>
        <w:t xml:space="preserve"> </w:t>
      </w:r>
      <w:bookmarkStart w:id="0" w:name="_GoBack"/>
      <w:bookmarkEnd w:id="0"/>
      <w:r w:rsidR="00DF028A" w:rsidRPr="00957C36">
        <w:rPr>
          <w:rFonts w:ascii="Arial" w:hAnsi="Arial" w:cs="Arial"/>
          <w:sz w:val="24"/>
          <w:szCs w:val="24"/>
        </w:rPr>
        <w:t xml:space="preserve"> </w:t>
      </w:r>
      <w:r w:rsidR="00841438">
        <w:rPr>
          <w:rFonts w:ascii="Arial" w:hAnsi="Arial" w:cs="Arial"/>
          <w:sz w:val="24"/>
          <w:szCs w:val="24"/>
        </w:rPr>
        <w:t>20</w:t>
      </w:r>
      <w:r w:rsidR="00DF028A" w:rsidRPr="00957C36">
        <w:rPr>
          <w:rFonts w:ascii="Arial" w:hAnsi="Arial" w:cs="Arial"/>
          <w:sz w:val="24"/>
          <w:szCs w:val="24"/>
        </w:rPr>
        <w:t>00 рублей.</w:t>
      </w:r>
    </w:p>
    <w:p w:rsidR="005D184E" w:rsidRPr="00957C36" w:rsidRDefault="005D184E">
      <w:pPr>
        <w:autoSpaceDE w:val="0"/>
        <w:ind w:firstLine="540"/>
        <w:jc w:val="both"/>
        <w:rPr>
          <w:rFonts w:ascii="Arial" w:hAnsi="Arial" w:cs="Arial"/>
          <w:sz w:val="24"/>
          <w:szCs w:val="24"/>
        </w:rPr>
      </w:pPr>
    </w:p>
    <w:p w:rsidR="00DF028A" w:rsidRPr="00CC19E1" w:rsidRDefault="00DF028A" w:rsidP="00CC19E1">
      <w:pPr>
        <w:autoSpaceDE w:val="0"/>
        <w:ind w:firstLine="540"/>
        <w:jc w:val="center"/>
        <w:rPr>
          <w:rFonts w:ascii="Arial" w:hAnsi="Arial" w:cs="Arial"/>
          <w:b/>
          <w:sz w:val="24"/>
          <w:szCs w:val="24"/>
        </w:rPr>
      </w:pPr>
      <w:r w:rsidRPr="00CC19E1">
        <w:rPr>
          <w:rFonts w:ascii="Arial" w:hAnsi="Arial" w:cs="Arial"/>
          <w:b/>
          <w:sz w:val="24"/>
          <w:szCs w:val="24"/>
        </w:rPr>
        <w:t xml:space="preserve">Статья </w:t>
      </w:r>
      <w:r w:rsidR="00AE7D1C" w:rsidRPr="00CC19E1">
        <w:rPr>
          <w:rFonts w:ascii="Arial" w:hAnsi="Arial" w:cs="Arial"/>
          <w:b/>
          <w:sz w:val="24"/>
          <w:szCs w:val="24"/>
        </w:rPr>
        <w:t>7</w:t>
      </w:r>
      <w:r w:rsidRPr="00CC19E1">
        <w:rPr>
          <w:rFonts w:ascii="Arial" w:hAnsi="Arial" w:cs="Arial"/>
          <w:b/>
          <w:sz w:val="24"/>
          <w:szCs w:val="24"/>
        </w:rPr>
        <w:t>. Периоды службы (работы), включаемые в стаж муниципальной службы для назначения пенсии за выслугу лет</w:t>
      </w:r>
    </w:p>
    <w:p w:rsidR="00DF028A" w:rsidRPr="00957C36" w:rsidRDefault="00DF028A">
      <w:pPr>
        <w:autoSpaceDE w:val="0"/>
        <w:ind w:firstLine="540"/>
        <w:jc w:val="both"/>
        <w:rPr>
          <w:rFonts w:ascii="Arial" w:hAnsi="Arial" w:cs="Arial"/>
          <w:sz w:val="24"/>
          <w:szCs w:val="24"/>
        </w:rPr>
      </w:pPr>
    </w:p>
    <w:p w:rsidR="00DF028A" w:rsidRPr="00957C36" w:rsidRDefault="00DF028A">
      <w:pPr>
        <w:autoSpaceDE w:val="0"/>
        <w:ind w:firstLine="540"/>
        <w:jc w:val="both"/>
        <w:rPr>
          <w:rFonts w:ascii="Arial" w:hAnsi="Arial" w:cs="Arial"/>
          <w:sz w:val="24"/>
          <w:szCs w:val="24"/>
        </w:rPr>
      </w:pPr>
      <w:r w:rsidRPr="00957C36">
        <w:rPr>
          <w:rFonts w:ascii="Arial" w:hAnsi="Arial" w:cs="Arial"/>
          <w:sz w:val="24"/>
          <w:szCs w:val="24"/>
        </w:rPr>
        <w:t>В стаж муниципальной службы для назначения пенсии за выслугу лет муниципальным служащим</w:t>
      </w:r>
      <w:r w:rsidR="00712B91" w:rsidRPr="00957C36">
        <w:rPr>
          <w:rFonts w:ascii="Arial" w:hAnsi="Arial" w:cs="Arial"/>
          <w:sz w:val="24"/>
          <w:szCs w:val="24"/>
        </w:rPr>
        <w:t xml:space="preserve"> </w:t>
      </w:r>
      <w:r w:rsidR="000569D3" w:rsidRPr="00957C36">
        <w:rPr>
          <w:rFonts w:ascii="Arial" w:hAnsi="Arial" w:cs="Arial"/>
          <w:sz w:val="24"/>
          <w:szCs w:val="24"/>
        </w:rPr>
        <w:t xml:space="preserve">органов местного самоуправления </w:t>
      </w:r>
      <w:r w:rsidRPr="00957C36">
        <w:rPr>
          <w:rFonts w:ascii="Arial" w:hAnsi="Arial" w:cs="Arial"/>
          <w:sz w:val="24"/>
          <w:szCs w:val="24"/>
        </w:rPr>
        <w:t xml:space="preserve"> включаются периоды, определенные в соответствии с действующим законодательством.</w:t>
      </w:r>
    </w:p>
    <w:p w:rsidR="00DF028A" w:rsidRPr="00957C36" w:rsidRDefault="00DF028A">
      <w:pPr>
        <w:autoSpaceDE w:val="0"/>
        <w:ind w:firstLine="540"/>
        <w:jc w:val="both"/>
        <w:rPr>
          <w:rFonts w:ascii="Arial" w:hAnsi="Arial" w:cs="Arial"/>
          <w:sz w:val="24"/>
          <w:szCs w:val="24"/>
        </w:rPr>
      </w:pPr>
    </w:p>
    <w:p w:rsidR="00DF028A" w:rsidRDefault="00AE7D1C" w:rsidP="00CC19E1">
      <w:pPr>
        <w:autoSpaceDE w:val="0"/>
        <w:ind w:firstLine="540"/>
        <w:jc w:val="center"/>
        <w:rPr>
          <w:rFonts w:ascii="Arial" w:hAnsi="Arial" w:cs="Arial"/>
          <w:b/>
          <w:sz w:val="24"/>
          <w:szCs w:val="24"/>
        </w:rPr>
      </w:pPr>
      <w:r w:rsidRPr="00CC19E1">
        <w:rPr>
          <w:rFonts w:ascii="Arial" w:hAnsi="Arial" w:cs="Arial"/>
          <w:b/>
          <w:sz w:val="24"/>
          <w:szCs w:val="24"/>
        </w:rPr>
        <w:t>Статья 8</w:t>
      </w:r>
      <w:r w:rsidR="00DF028A" w:rsidRPr="00CC19E1">
        <w:rPr>
          <w:rFonts w:ascii="Arial" w:hAnsi="Arial" w:cs="Arial"/>
          <w:b/>
          <w:sz w:val="24"/>
          <w:szCs w:val="24"/>
        </w:rPr>
        <w:t>. Назначение пенсии за выслугу лет</w:t>
      </w:r>
    </w:p>
    <w:p w:rsidR="00DF028A" w:rsidRPr="00957C36" w:rsidRDefault="00DF028A">
      <w:pPr>
        <w:autoSpaceDE w:val="0"/>
        <w:ind w:firstLine="540"/>
        <w:jc w:val="both"/>
        <w:rPr>
          <w:rFonts w:ascii="Arial" w:hAnsi="Arial" w:cs="Arial"/>
          <w:sz w:val="24"/>
          <w:szCs w:val="24"/>
        </w:rPr>
      </w:pPr>
      <w:r w:rsidRPr="00957C36">
        <w:rPr>
          <w:rFonts w:ascii="Arial" w:hAnsi="Arial" w:cs="Arial"/>
          <w:sz w:val="24"/>
          <w:szCs w:val="24"/>
        </w:rPr>
        <w:t xml:space="preserve">Назначение пенсии за выслугу лет производится по заявлению лица, замещавшего муниципальную должность или должность муниципальной службы </w:t>
      </w:r>
      <w:r w:rsidR="000569D3" w:rsidRPr="00957C36">
        <w:rPr>
          <w:rFonts w:ascii="Arial" w:hAnsi="Arial" w:cs="Arial"/>
          <w:sz w:val="24"/>
          <w:szCs w:val="24"/>
        </w:rPr>
        <w:t>органов местного самоуправления</w:t>
      </w:r>
      <w:r w:rsidRPr="00957C36">
        <w:rPr>
          <w:rFonts w:ascii="Arial" w:hAnsi="Arial" w:cs="Arial"/>
          <w:sz w:val="24"/>
          <w:szCs w:val="24"/>
        </w:rPr>
        <w:t>, при соблюдении условий назначения пенсии за выслугу лет, установленных статьей 5 настоящего Положения.</w:t>
      </w:r>
    </w:p>
    <w:p w:rsidR="00DF028A" w:rsidRDefault="00DF028A" w:rsidP="00586547">
      <w:pPr>
        <w:autoSpaceDE w:val="0"/>
        <w:ind w:firstLine="540"/>
        <w:jc w:val="both"/>
        <w:rPr>
          <w:rFonts w:ascii="Arial" w:hAnsi="Arial" w:cs="Arial"/>
          <w:sz w:val="24"/>
          <w:szCs w:val="24"/>
        </w:rPr>
      </w:pPr>
      <w:r w:rsidRPr="00957C36">
        <w:rPr>
          <w:rFonts w:ascii="Arial" w:hAnsi="Arial" w:cs="Arial"/>
          <w:sz w:val="24"/>
          <w:szCs w:val="24"/>
        </w:rPr>
        <w:t>При этом обращение за назначением пенсии, перерасчетом ее размера осуществляется в любое время после возникновения права на пенсию или на перерасчет ее размера без</w:t>
      </w:r>
      <w:r w:rsidR="00586547" w:rsidRPr="00957C36">
        <w:rPr>
          <w:rFonts w:ascii="Arial" w:hAnsi="Arial" w:cs="Arial"/>
          <w:sz w:val="24"/>
          <w:szCs w:val="24"/>
        </w:rPr>
        <w:t xml:space="preserve"> ограничения каким-либо сроком.</w:t>
      </w:r>
    </w:p>
    <w:p w:rsidR="00CC19E1" w:rsidRPr="00957C36" w:rsidRDefault="00CC19E1" w:rsidP="00586547">
      <w:pPr>
        <w:autoSpaceDE w:val="0"/>
        <w:ind w:firstLine="540"/>
        <w:jc w:val="both"/>
        <w:rPr>
          <w:rFonts w:ascii="Arial" w:hAnsi="Arial" w:cs="Arial"/>
          <w:sz w:val="24"/>
          <w:szCs w:val="24"/>
        </w:rPr>
      </w:pPr>
    </w:p>
    <w:p w:rsidR="00DF028A" w:rsidRPr="00CC19E1" w:rsidRDefault="00DF028A">
      <w:pPr>
        <w:autoSpaceDE w:val="0"/>
        <w:ind w:firstLine="540"/>
        <w:jc w:val="both"/>
        <w:rPr>
          <w:rFonts w:ascii="Arial" w:hAnsi="Arial" w:cs="Arial"/>
          <w:b/>
          <w:sz w:val="24"/>
          <w:szCs w:val="24"/>
        </w:rPr>
      </w:pPr>
      <w:r w:rsidRPr="00CC19E1">
        <w:rPr>
          <w:rFonts w:ascii="Arial" w:hAnsi="Arial" w:cs="Arial"/>
          <w:b/>
          <w:sz w:val="24"/>
          <w:szCs w:val="24"/>
        </w:rPr>
        <w:t xml:space="preserve">Статья  </w:t>
      </w:r>
      <w:r w:rsidR="00AE7D1C" w:rsidRPr="00CC19E1">
        <w:rPr>
          <w:rFonts w:ascii="Arial" w:hAnsi="Arial" w:cs="Arial"/>
          <w:b/>
          <w:sz w:val="24"/>
          <w:szCs w:val="24"/>
        </w:rPr>
        <w:t>9</w:t>
      </w:r>
      <w:r w:rsidRPr="00CC19E1">
        <w:rPr>
          <w:rFonts w:ascii="Arial" w:hAnsi="Arial" w:cs="Arial"/>
          <w:b/>
          <w:sz w:val="24"/>
          <w:szCs w:val="24"/>
        </w:rPr>
        <w:t>. Срок, с которого назначается пенсия за выслугу лет и с которого изменяется ее размер</w:t>
      </w:r>
    </w:p>
    <w:p w:rsidR="00DF028A" w:rsidRDefault="00DF028A">
      <w:pPr>
        <w:autoSpaceDE w:val="0"/>
        <w:ind w:firstLine="540"/>
        <w:jc w:val="both"/>
        <w:rPr>
          <w:rFonts w:ascii="Arial" w:hAnsi="Arial" w:cs="Arial"/>
          <w:sz w:val="24"/>
          <w:szCs w:val="24"/>
        </w:rPr>
      </w:pPr>
      <w:r w:rsidRPr="00957C36">
        <w:rPr>
          <w:rFonts w:ascii="Arial" w:hAnsi="Arial" w:cs="Arial"/>
          <w:sz w:val="24"/>
          <w:szCs w:val="24"/>
        </w:rPr>
        <w:t xml:space="preserve">1. Пенсия за выслугу лет устанавливается со дня подачи заявления, но не ранее дня, следующего за днем освобождения от муниципальной должности, должности муниципальной службы </w:t>
      </w:r>
      <w:r w:rsidR="000569D3" w:rsidRPr="00957C36">
        <w:rPr>
          <w:rFonts w:ascii="Arial" w:hAnsi="Arial" w:cs="Arial"/>
          <w:sz w:val="24"/>
          <w:szCs w:val="24"/>
        </w:rPr>
        <w:t xml:space="preserve">органов местного самоуправления </w:t>
      </w:r>
      <w:r w:rsidRPr="00957C36">
        <w:rPr>
          <w:rFonts w:ascii="Arial" w:hAnsi="Arial" w:cs="Arial"/>
          <w:sz w:val="24"/>
          <w:szCs w:val="24"/>
        </w:rPr>
        <w:t>и назначения государственной пенсии в соответствии с порядком, установленным статьей 5 настоящего Положения.</w:t>
      </w:r>
    </w:p>
    <w:p w:rsidR="00CC19E1" w:rsidRDefault="00CC19E1">
      <w:pPr>
        <w:autoSpaceDE w:val="0"/>
        <w:ind w:firstLine="540"/>
        <w:jc w:val="both"/>
        <w:rPr>
          <w:rFonts w:ascii="Arial" w:hAnsi="Arial" w:cs="Arial"/>
          <w:sz w:val="24"/>
          <w:szCs w:val="24"/>
        </w:rPr>
      </w:pPr>
      <w:r>
        <w:rPr>
          <w:rFonts w:ascii="Arial" w:hAnsi="Arial" w:cs="Arial"/>
          <w:sz w:val="24"/>
          <w:szCs w:val="24"/>
        </w:rPr>
        <w:t>2. Пенсия за выслугу лет устанавливается бессрочно. В случаях, предусмотренных ч</w:t>
      </w:r>
      <w:r w:rsidR="0057602D">
        <w:rPr>
          <w:rFonts w:ascii="Arial" w:hAnsi="Arial" w:cs="Arial"/>
          <w:sz w:val="24"/>
          <w:szCs w:val="24"/>
        </w:rPr>
        <w:t>астью второй  пункта 1 статьи 5 настоящего Положения, пенсия за выслугу лет  назначается  на срок, на который установлена страховая пенсия по инвалидности либо страховая  пенсия по старости.</w:t>
      </w:r>
    </w:p>
    <w:p w:rsidR="00DF028A" w:rsidRPr="00957C36" w:rsidRDefault="0057602D">
      <w:pPr>
        <w:autoSpaceDE w:val="0"/>
        <w:ind w:firstLine="540"/>
        <w:jc w:val="both"/>
        <w:rPr>
          <w:rFonts w:ascii="Arial" w:hAnsi="Arial" w:cs="Arial"/>
          <w:sz w:val="24"/>
          <w:szCs w:val="24"/>
        </w:rPr>
      </w:pPr>
      <w:r>
        <w:rPr>
          <w:rFonts w:ascii="Arial" w:hAnsi="Arial" w:cs="Arial"/>
          <w:sz w:val="24"/>
          <w:szCs w:val="24"/>
        </w:rPr>
        <w:t>3</w:t>
      </w:r>
      <w:r w:rsidR="00DF028A" w:rsidRPr="00957C36">
        <w:rPr>
          <w:rFonts w:ascii="Arial" w:hAnsi="Arial" w:cs="Arial"/>
          <w:sz w:val="24"/>
          <w:szCs w:val="24"/>
        </w:rPr>
        <w:t>. Перерасчет размера пенсии производится с первого числа месяца, следующего за месяцем, в котором гражданин обратился за перерасчетом размера пенсии.</w:t>
      </w:r>
    </w:p>
    <w:p w:rsidR="00DF028A" w:rsidRPr="00957C36" w:rsidRDefault="0057602D">
      <w:pPr>
        <w:autoSpaceDE w:val="0"/>
        <w:ind w:firstLine="540"/>
        <w:jc w:val="both"/>
        <w:rPr>
          <w:rFonts w:ascii="Arial" w:hAnsi="Arial" w:cs="Arial"/>
          <w:sz w:val="24"/>
          <w:szCs w:val="24"/>
        </w:rPr>
      </w:pPr>
      <w:r>
        <w:rPr>
          <w:rFonts w:ascii="Arial" w:hAnsi="Arial" w:cs="Arial"/>
          <w:sz w:val="24"/>
          <w:szCs w:val="24"/>
        </w:rPr>
        <w:t>4</w:t>
      </w:r>
      <w:r w:rsidR="00DF028A" w:rsidRPr="00957C36">
        <w:rPr>
          <w:rFonts w:ascii="Arial" w:hAnsi="Arial" w:cs="Arial"/>
          <w:sz w:val="24"/>
          <w:szCs w:val="24"/>
        </w:rPr>
        <w:t>.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rsidR="00C93D88" w:rsidRPr="00957C36" w:rsidRDefault="00C93D88">
      <w:pPr>
        <w:autoSpaceDE w:val="0"/>
        <w:ind w:firstLine="540"/>
        <w:jc w:val="both"/>
        <w:rPr>
          <w:rFonts w:ascii="Arial" w:hAnsi="Arial" w:cs="Arial"/>
          <w:sz w:val="24"/>
          <w:szCs w:val="24"/>
        </w:rPr>
      </w:pPr>
    </w:p>
    <w:p w:rsidR="00B5029D" w:rsidRPr="00B5029D" w:rsidRDefault="00C93D88" w:rsidP="00B5029D">
      <w:pPr>
        <w:autoSpaceDE w:val="0"/>
        <w:ind w:firstLine="540"/>
        <w:jc w:val="center"/>
        <w:rPr>
          <w:rFonts w:ascii="Arial" w:hAnsi="Arial" w:cs="Arial"/>
          <w:b/>
          <w:sz w:val="24"/>
          <w:szCs w:val="24"/>
        </w:rPr>
      </w:pPr>
      <w:r w:rsidRPr="0057602D">
        <w:rPr>
          <w:rFonts w:ascii="Arial" w:hAnsi="Arial" w:cs="Arial"/>
          <w:b/>
          <w:sz w:val="24"/>
          <w:szCs w:val="24"/>
        </w:rPr>
        <w:t>Статья 1</w:t>
      </w:r>
      <w:r w:rsidR="00AE7D1C" w:rsidRPr="0057602D">
        <w:rPr>
          <w:rFonts w:ascii="Arial" w:hAnsi="Arial" w:cs="Arial"/>
          <w:b/>
          <w:sz w:val="24"/>
          <w:szCs w:val="24"/>
        </w:rPr>
        <w:t>0</w:t>
      </w:r>
      <w:r w:rsidR="0057602D">
        <w:rPr>
          <w:rFonts w:ascii="Arial" w:hAnsi="Arial" w:cs="Arial"/>
          <w:b/>
          <w:sz w:val="24"/>
          <w:szCs w:val="24"/>
        </w:rPr>
        <w:t>. Перерасчет ранее назначенной пенсии.</w:t>
      </w:r>
      <w:r w:rsidRPr="0057602D">
        <w:rPr>
          <w:rFonts w:ascii="Arial" w:hAnsi="Arial" w:cs="Arial"/>
          <w:b/>
          <w:sz w:val="24"/>
          <w:szCs w:val="24"/>
        </w:rPr>
        <w:t xml:space="preserve"> </w:t>
      </w:r>
    </w:p>
    <w:p w:rsidR="0057602D" w:rsidRPr="00B5029D" w:rsidRDefault="0057602D" w:rsidP="0057602D">
      <w:pPr>
        <w:pStyle w:val="ConsPlusNormal"/>
        <w:ind w:firstLine="540"/>
        <w:jc w:val="both"/>
        <w:rPr>
          <w:rFonts w:cs="Arial"/>
          <w:sz w:val="24"/>
          <w:szCs w:val="24"/>
        </w:rPr>
      </w:pPr>
      <w:r w:rsidRPr="00B5029D">
        <w:rPr>
          <w:rFonts w:cs="Arial"/>
          <w:sz w:val="24"/>
          <w:szCs w:val="24"/>
        </w:rPr>
        <w:t>1. Гражданам, которым назначена пенсия за выслугу лет в соответствии с Положением, действующим до принятия настоящего Положения, перерасчет пенсии осуществляется по нормам, предусмотренным настоящим Положением, с первого числа месяца, следующего за месяцем вступления в силу настоящего Положения.</w:t>
      </w:r>
    </w:p>
    <w:p w:rsidR="0057602D" w:rsidRPr="00B5029D" w:rsidRDefault="0057602D" w:rsidP="0057602D">
      <w:pPr>
        <w:pStyle w:val="ConsPlusNormal"/>
        <w:ind w:firstLine="540"/>
        <w:jc w:val="both"/>
        <w:rPr>
          <w:rFonts w:cs="Arial"/>
          <w:sz w:val="24"/>
          <w:szCs w:val="24"/>
        </w:rPr>
      </w:pPr>
      <w:r w:rsidRPr="00B5029D">
        <w:rPr>
          <w:rFonts w:cs="Arial"/>
          <w:sz w:val="24"/>
          <w:szCs w:val="24"/>
        </w:rPr>
        <w:t>2. В случае если размер пенсии за выслугу лет, назначенной до вступления в силу настоящего Положения, превышает размер пенсии за выслугу лет, полагающейся по нормам настоящего Положения, пенсия выплачивается в размере, предусмотренном настоящим Положением.</w:t>
      </w:r>
    </w:p>
    <w:p w:rsidR="0057602D" w:rsidRPr="00B5029D" w:rsidRDefault="0057602D" w:rsidP="0057602D">
      <w:pPr>
        <w:pStyle w:val="ConsPlusNormal"/>
        <w:jc w:val="both"/>
        <w:rPr>
          <w:rFonts w:cs="Arial"/>
          <w:sz w:val="24"/>
          <w:szCs w:val="24"/>
        </w:rPr>
      </w:pPr>
    </w:p>
    <w:p w:rsidR="0057602D" w:rsidRPr="00B5029D" w:rsidRDefault="0057602D" w:rsidP="00B5029D">
      <w:pPr>
        <w:pStyle w:val="ConsPlusNormal"/>
        <w:ind w:firstLine="540"/>
        <w:jc w:val="center"/>
        <w:rPr>
          <w:rFonts w:cs="Arial"/>
          <w:b/>
          <w:sz w:val="24"/>
          <w:szCs w:val="24"/>
        </w:rPr>
      </w:pPr>
      <w:r w:rsidRPr="00B5029D">
        <w:rPr>
          <w:rFonts w:cs="Arial"/>
          <w:b/>
          <w:sz w:val="24"/>
          <w:szCs w:val="24"/>
        </w:rPr>
        <w:t>Статья 11. Вступление в силу настоящего Положения</w:t>
      </w:r>
    </w:p>
    <w:p w:rsidR="0057602D" w:rsidRPr="00B5029D" w:rsidRDefault="0057602D" w:rsidP="0057602D">
      <w:pPr>
        <w:pStyle w:val="ConsPlusNormal"/>
        <w:ind w:firstLine="540"/>
        <w:jc w:val="both"/>
        <w:rPr>
          <w:rFonts w:cs="Arial"/>
          <w:sz w:val="24"/>
          <w:szCs w:val="24"/>
        </w:rPr>
      </w:pPr>
      <w:r w:rsidRPr="00B5029D">
        <w:rPr>
          <w:rFonts w:cs="Arial"/>
          <w:sz w:val="24"/>
          <w:szCs w:val="24"/>
        </w:rPr>
        <w:t>Настоящее Положение вступает в силу со дня его официального опубликования и распространяет свое действие на правоотношения, возникшие не ранее 01 января 2006 года.</w:t>
      </w:r>
    </w:p>
    <w:p w:rsidR="00C93D88" w:rsidRPr="00B5029D" w:rsidRDefault="00C93D88" w:rsidP="00C93D88">
      <w:pPr>
        <w:autoSpaceDE w:val="0"/>
        <w:ind w:firstLine="540"/>
        <w:jc w:val="both"/>
        <w:rPr>
          <w:rFonts w:ascii="Arial" w:hAnsi="Arial" w:cs="Arial"/>
          <w:sz w:val="24"/>
          <w:szCs w:val="24"/>
          <w:lang w:eastAsia="ru-RU"/>
        </w:rPr>
      </w:pPr>
    </w:p>
    <w:sectPr w:rsidR="00C93D88" w:rsidRPr="00B5029D" w:rsidSect="007F75C2">
      <w:footnotePr>
        <w:pos w:val="beneathText"/>
      </w:footnotePr>
      <w:pgSz w:w="11905" w:h="16837"/>
      <w:pgMar w:top="720" w:right="720" w:bottom="72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1455" w:hanging="855"/>
      </w:pPr>
    </w:lvl>
    <w:lvl w:ilvl="1">
      <w:start w:val="3"/>
      <w:numFmt w:val="decimal"/>
      <w:lvlText w:val="%1.%2."/>
      <w:lvlJc w:val="left"/>
      <w:pPr>
        <w:tabs>
          <w:tab w:val="num" w:pos="0"/>
        </w:tabs>
        <w:ind w:left="1815" w:hanging="360"/>
      </w:pPr>
    </w:lvl>
    <w:lvl w:ilvl="2">
      <w:start w:val="1"/>
      <w:numFmt w:val="decimal"/>
      <w:lvlText w:val="%1.%2.%3."/>
      <w:lvlJc w:val="left"/>
      <w:pPr>
        <w:tabs>
          <w:tab w:val="num" w:pos="0"/>
        </w:tabs>
        <w:ind w:left="3030" w:hanging="720"/>
      </w:pPr>
    </w:lvl>
    <w:lvl w:ilvl="3">
      <w:start w:val="1"/>
      <w:numFmt w:val="decimal"/>
      <w:lvlText w:val="%1.%2.%3.%4."/>
      <w:lvlJc w:val="left"/>
      <w:pPr>
        <w:tabs>
          <w:tab w:val="num" w:pos="0"/>
        </w:tabs>
        <w:ind w:left="3885" w:hanging="720"/>
      </w:pPr>
    </w:lvl>
    <w:lvl w:ilvl="4">
      <w:start w:val="1"/>
      <w:numFmt w:val="decimal"/>
      <w:lvlText w:val="%1.%2.%3.%4.%5."/>
      <w:lvlJc w:val="left"/>
      <w:pPr>
        <w:tabs>
          <w:tab w:val="num" w:pos="0"/>
        </w:tabs>
        <w:ind w:left="5100" w:hanging="1080"/>
      </w:pPr>
    </w:lvl>
    <w:lvl w:ilvl="5">
      <w:start w:val="1"/>
      <w:numFmt w:val="decimal"/>
      <w:lvlText w:val="%1.%2.%3.%4.%5.%6."/>
      <w:lvlJc w:val="left"/>
      <w:pPr>
        <w:tabs>
          <w:tab w:val="num" w:pos="0"/>
        </w:tabs>
        <w:ind w:left="5955" w:hanging="1080"/>
      </w:pPr>
    </w:lvl>
    <w:lvl w:ilvl="6">
      <w:start w:val="1"/>
      <w:numFmt w:val="decimal"/>
      <w:lvlText w:val="%1.%2.%3.%4.%5.%6.%7."/>
      <w:lvlJc w:val="left"/>
      <w:pPr>
        <w:tabs>
          <w:tab w:val="num" w:pos="0"/>
        </w:tabs>
        <w:ind w:left="7170" w:hanging="1440"/>
      </w:pPr>
    </w:lvl>
    <w:lvl w:ilvl="7">
      <w:start w:val="1"/>
      <w:numFmt w:val="decimal"/>
      <w:lvlText w:val="%1.%2.%3.%4.%5.%6.%7.%8."/>
      <w:lvlJc w:val="left"/>
      <w:pPr>
        <w:tabs>
          <w:tab w:val="num" w:pos="0"/>
        </w:tabs>
        <w:ind w:left="8025" w:hanging="1440"/>
      </w:pPr>
    </w:lvl>
    <w:lvl w:ilvl="8">
      <w:start w:val="1"/>
      <w:numFmt w:val="decimal"/>
      <w:lvlText w:val="%1.%2.%3.%4.%5.%6.%7.%8.%9."/>
      <w:lvlJc w:val="left"/>
      <w:pPr>
        <w:tabs>
          <w:tab w:val="num" w:pos="0"/>
        </w:tabs>
        <w:ind w:left="924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28A"/>
    <w:rsid w:val="00036005"/>
    <w:rsid w:val="00036428"/>
    <w:rsid w:val="000459FC"/>
    <w:rsid w:val="000569D3"/>
    <w:rsid w:val="000A3420"/>
    <w:rsid w:val="000C74AE"/>
    <w:rsid w:val="000D4512"/>
    <w:rsid w:val="000E165B"/>
    <w:rsid w:val="000E3B8A"/>
    <w:rsid w:val="001268D9"/>
    <w:rsid w:val="001378E7"/>
    <w:rsid w:val="00163A69"/>
    <w:rsid w:val="00164E28"/>
    <w:rsid w:val="00191C2E"/>
    <w:rsid w:val="001F5424"/>
    <w:rsid w:val="00202835"/>
    <w:rsid w:val="0020397A"/>
    <w:rsid w:val="00243335"/>
    <w:rsid w:val="002A5682"/>
    <w:rsid w:val="002C76C4"/>
    <w:rsid w:val="00342154"/>
    <w:rsid w:val="00371AFD"/>
    <w:rsid w:val="0041630F"/>
    <w:rsid w:val="00435E27"/>
    <w:rsid w:val="0048486B"/>
    <w:rsid w:val="00487388"/>
    <w:rsid w:val="004918E5"/>
    <w:rsid w:val="004E1E49"/>
    <w:rsid w:val="00533E2E"/>
    <w:rsid w:val="00575450"/>
    <w:rsid w:val="0057602D"/>
    <w:rsid w:val="00586547"/>
    <w:rsid w:val="005938B9"/>
    <w:rsid w:val="005C143C"/>
    <w:rsid w:val="005C75A3"/>
    <w:rsid w:val="005D184E"/>
    <w:rsid w:val="005D1B96"/>
    <w:rsid w:val="005F6F60"/>
    <w:rsid w:val="00601001"/>
    <w:rsid w:val="00671071"/>
    <w:rsid w:val="00674849"/>
    <w:rsid w:val="006C5E9D"/>
    <w:rsid w:val="00712B91"/>
    <w:rsid w:val="00735202"/>
    <w:rsid w:val="007719CC"/>
    <w:rsid w:val="007828BB"/>
    <w:rsid w:val="007979CA"/>
    <w:rsid w:val="007A4817"/>
    <w:rsid w:val="007C68B8"/>
    <w:rsid w:val="007F3466"/>
    <w:rsid w:val="007F6BAA"/>
    <w:rsid w:val="007F75C2"/>
    <w:rsid w:val="008113FB"/>
    <w:rsid w:val="0083691A"/>
    <w:rsid w:val="00841438"/>
    <w:rsid w:val="00861D7B"/>
    <w:rsid w:val="008763B3"/>
    <w:rsid w:val="00931205"/>
    <w:rsid w:val="00957C36"/>
    <w:rsid w:val="009868CC"/>
    <w:rsid w:val="009A09ED"/>
    <w:rsid w:val="009E30B9"/>
    <w:rsid w:val="009F0BA0"/>
    <w:rsid w:val="00A034BC"/>
    <w:rsid w:val="00A16693"/>
    <w:rsid w:val="00A30B2D"/>
    <w:rsid w:val="00A4743D"/>
    <w:rsid w:val="00AA100B"/>
    <w:rsid w:val="00AB5BD1"/>
    <w:rsid w:val="00AD5674"/>
    <w:rsid w:val="00AE7D1C"/>
    <w:rsid w:val="00AF4989"/>
    <w:rsid w:val="00B06767"/>
    <w:rsid w:val="00B06B44"/>
    <w:rsid w:val="00B2119B"/>
    <w:rsid w:val="00B5029D"/>
    <w:rsid w:val="00B75E56"/>
    <w:rsid w:val="00BA3E2F"/>
    <w:rsid w:val="00BC3863"/>
    <w:rsid w:val="00BD491C"/>
    <w:rsid w:val="00BE1365"/>
    <w:rsid w:val="00C82672"/>
    <w:rsid w:val="00C93D88"/>
    <w:rsid w:val="00CC19E1"/>
    <w:rsid w:val="00D86DC4"/>
    <w:rsid w:val="00DD5133"/>
    <w:rsid w:val="00DF028A"/>
    <w:rsid w:val="00E32BC0"/>
    <w:rsid w:val="00E354F9"/>
    <w:rsid w:val="00E43ECB"/>
    <w:rsid w:val="00E61D95"/>
    <w:rsid w:val="00E703C1"/>
    <w:rsid w:val="00E73E6B"/>
    <w:rsid w:val="00ED4C66"/>
    <w:rsid w:val="00F36D86"/>
    <w:rsid w:val="00F46651"/>
    <w:rsid w:val="00F61711"/>
    <w:rsid w:val="00F72F69"/>
    <w:rsid w:val="00FA7AF4"/>
    <w:rsid w:val="00FE5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C2"/>
    <w:pPr>
      <w:suppressAutoHyphens/>
    </w:pPr>
    <w:rPr>
      <w:lang w:eastAsia="ar-SA"/>
    </w:rPr>
  </w:style>
  <w:style w:type="paragraph" w:styleId="1">
    <w:name w:val="heading 1"/>
    <w:basedOn w:val="a"/>
    <w:next w:val="a"/>
    <w:qFormat/>
    <w:rsid w:val="007F75C2"/>
    <w:pPr>
      <w:keepNext/>
      <w:tabs>
        <w:tab w:val="num" w:pos="0"/>
      </w:tabs>
      <w:outlineLvl w:val="0"/>
    </w:pPr>
    <w:rPr>
      <w:sz w:val="28"/>
    </w:rPr>
  </w:style>
  <w:style w:type="paragraph" w:styleId="2">
    <w:name w:val="heading 2"/>
    <w:basedOn w:val="a"/>
    <w:next w:val="a"/>
    <w:qFormat/>
    <w:rsid w:val="007F75C2"/>
    <w:pPr>
      <w:keepNext/>
      <w:tabs>
        <w:tab w:val="num" w:pos="0"/>
      </w:tabs>
      <w:ind w:left="709"/>
      <w:jc w:val="right"/>
      <w:outlineLvl w:val="1"/>
    </w:pPr>
    <w:rPr>
      <w:sz w:val="28"/>
    </w:rPr>
  </w:style>
  <w:style w:type="paragraph" w:styleId="3">
    <w:name w:val="heading 3"/>
    <w:basedOn w:val="a"/>
    <w:next w:val="a"/>
    <w:qFormat/>
    <w:rsid w:val="007F75C2"/>
    <w:pPr>
      <w:keepNext/>
      <w:tabs>
        <w:tab w:val="num" w:pos="0"/>
      </w:tabs>
      <w:jc w:val="center"/>
      <w:outlineLvl w:val="2"/>
    </w:pPr>
    <w:rPr>
      <w:rFonts w:ascii="Courier New" w:hAnsi="Courier New"/>
      <w:b/>
      <w:sz w:val="28"/>
    </w:rPr>
  </w:style>
  <w:style w:type="paragraph" w:styleId="4">
    <w:name w:val="heading 4"/>
    <w:basedOn w:val="a"/>
    <w:next w:val="a"/>
    <w:qFormat/>
    <w:rsid w:val="007F75C2"/>
    <w:pPr>
      <w:keepNext/>
      <w:tabs>
        <w:tab w:val="num" w:pos="0"/>
      </w:tabs>
      <w:jc w:val="right"/>
      <w:outlineLvl w:val="3"/>
    </w:pPr>
    <w:rPr>
      <w:sz w:val="24"/>
    </w:rPr>
  </w:style>
  <w:style w:type="paragraph" w:styleId="5">
    <w:name w:val="heading 5"/>
    <w:basedOn w:val="a"/>
    <w:next w:val="a"/>
    <w:qFormat/>
    <w:rsid w:val="007F75C2"/>
    <w:pPr>
      <w:keepNext/>
      <w:pBdr>
        <w:bottom w:val="single" w:sz="8" w:space="6" w:color="000000"/>
      </w:pBdr>
      <w:tabs>
        <w:tab w:val="num" w:pos="0"/>
      </w:tabs>
      <w:outlineLvl w:val="4"/>
    </w:pPr>
    <w:rPr>
      <w:b/>
      <w:sz w:val="22"/>
    </w:rPr>
  </w:style>
  <w:style w:type="paragraph" w:styleId="6">
    <w:name w:val="heading 6"/>
    <w:basedOn w:val="a"/>
    <w:next w:val="a"/>
    <w:qFormat/>
    <w:rsid w:val="007F75C2"/>
    <w:pPr>
      <w:keepNext/>
      <w:tabs>
        <w:tab w:val="num" w:pos="0"/>
      </w:tabs>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шрифт абзаца3"/>
    <w:rsid w:val="007F75C2"/>
  </w:style>
  <w:style w:type="character" w:customStyle="1" w:styleId="20">
    <w:name w:val="Основной шрифт абзаца2"/>
    <w:rsid w:val="007F75C2"/>
  </w:style>
  <w:style w:type="character" w:customStyle="1" w:styleId="WW8Num2z0">
    <w:name w:val="WW8Num2z0"/>
    <w:rsid w:val="007F75C2"/>
    <w:rPr>
      <w:rFonts w:ascii="Symbol" w:hAnsi="Symbol" w:cs="StarSymbol"/>
      <w:sz w:val="18"/>
      <w:szCs w:val="18"/>
    </w:rPr>
  </w:style>
  <w:style w:type="character" w:customStyle="1" w:styleId="WW8Num3z0">
    <w:name w:val="WW8Num3z0"/>
    <w:rsid w:val="007F75C2"/>
    <w:rPr>
      <w:rFonts w:ascii="Symbol" w:hAnsi="Symbol" w:cs="StarSymbol"/>
      <w:sz w:val="18"/>
      <w:szCs w:val="18"/>
    </w:rPr>
  </w:style>
  <w:style w:type="character" w:customStyle="1" w:styleId="WW8Num4z0">
    <w:name w:val="WW8Num4z0"/>
    <w:rsid w:val="007F75C2"/>
    <w:rPr>
      <w:rFonts w:ascii="Symbol" w:hAnsi="Symbol" w:cs="StarSymbol"/>
      <w:sz w:val="18"/>
      <w:szCs w:val="18"/>
    </w:rPr>
  </w:style>
  <w:style w:type="character" w:customStyle="1" w:styleId="Absatz-Standardschriftart">
    <w:name w:val="Absatz-Standardschriftart"/>
    <w:rsid w:val="007F75C2"/>
  </w:style>
  <w:style w:type="character" w:customStyle="1" w:styleId="WW-Absatz-Standardschriftart">
    <w:name w:val="WW-Absatz-Standardschriftart"/>
    <w:rsid w:val="007F75C2"/>
  </w:style>
  <w:style w:type="character" w:customStyle="1" w:styleId="WW-Absatz-Standardschriftart1">
    <w:name w:val="WW-Absatz-Standardschriftart1"/>
    <w:rsid w:val="007F75C2"/>
  </w:style>
  <w:style w:type="character" w:customStyle="1" w:styleId="WW-Absatz-Standardschriftart11">
    <w:name w:val="WW-Absatz-Standardschriftart11"/>
    <w:rsid w:val="007F75C2"/>
  </w:style>
  <w:style w:type="character" w:customStyle="1" w:styleId="WW8Num5z0">
    <w:name w:val="WW8Num5z0"/>
    <w:rsid w:val="007F75C2"/>
    <w:rPr>
      <w:rFonts w:ascii="Symbol" w:hAnsi="Symbol" w:cs="StarSymbol"/>
      <w:sz w:val="18"/>
      <w:szCs w:val="18"/>
    </w:rPr>
  </w:style>
  <w:style w:type="character" w:customStyle="1" w:styleId="WW-Absatz-Standardschriftart111">
    <w:name w:val="WW-Absatz-Standardschriftart111"/>
    <w:rsid w:val="007F75C2"/>
  </w:style>
  <w:style w:type="character" w:customStyle="1" w:styleId="WW-Absatz-Standardschriftart1111">
    <w:name w:val="WW-Absatz-Standardschriftart1111"/>
    <w:rsid w:val="007F75C2"/>
  </w:style>
  <w:style w:type="character" w:customStyle="1" w:styleId="WW-Absatz-Standardschriftart11111">
    <w:name w:val="WW-Absatz-Standardschriftart11111"/>
    <w:rsid w:val="007F75C2"/>
  </w:style>
  <w:style w:type="character" w:customStyle="1" w:styleId="WW-Absatz-Standardschriftart111111">
    <w:name w:val="WW-Absatz-Standardschriftart111111"/>
    <w:rsid w:val="007F75C2"/>
  </w:style>
  <w:style w:type="character" w:customStyle="1" w:styleId="WW-Absatz-Standardschriftart1111111">
    <w:name w:val="WW-Absatz-Standardschriftart1111111"/>
    <w:rsid w:val="007F75C2"/>
  </w:style>
  <w:style w:type="character" w:customStyle="1" w:styleId="WW-Absatz-Standardschriftart11111111">
    <w:name w:val="WW-Absatz-Standardschriftart11111111"/>
    <w:rsid w:val="007F75C2"/>
  </w:style>
  <w:style w:type="character" w:customStyle="1" w:styleId="WW-Absatz-Standardschriftart111111111">
    <w:name w:val="WW-Absatz-Standardschriftart111111111"/>
    <w:rsid w:val="007F75C2"/>
  </w:style>
  <w:style w:type="character" w:customStyle="1" w:styleId="WW-Absatz-Standardschriftart1111111111">
    <w:name w:val="WW-Absatz-Standardschriftart1111111111"/>
    <w:rsid w:val="007F75C2"/>
  </w:style>
  <w:style w:type="character" w:customStyle="1" w:styleId="WW-Absatz-Standardschriftart11111111111">
    <w:name w:val="WW-Absatz-Standardschriftart11111111111"/>
    <w:rsid w:val="007F75C2"/>
  </w:style>
  <w:style w:type="character" w:customStyle="1" w:styleId="WW-Absatz-Standardschriftart111111111111">
    <w:name w:val="WW-Absatz-Standardschriftart111111111111"/>
    <w:rsid w:val="007F75C2"/>
  </w:style>
  <w:style w:type="character" w:customStyle="1" w:styleId="WW-Absatz-Standardschriftart1111111111111">
    <w:name w:val="WW-Absatz-Standardschriftart1111111111111"/>
    <w:rsid w:val="007F75C2"/>
  </w:style>
  <w:style w:type="character" w:customStyle="1" w:styleId="WW-Absatz-Standardschriftart11111111111111">
    <w:name w:val="WW-Absatz-Standardschriftart11111111111111"/>
    <w:rsid w:val="007F75C2"/>
  </w:style>
  <w:style w:type="character" w:customStyle="1" w:styleId="WW-Absatz-Standardschriftart111111111111111">
    <w:name w:val="WW-Absatz-Standardschriftart111111111111111"/>
    <w:rsid w:val="007F75C2"/>
  </w:style>
  <w:style w:type="character" w:customStyle="1" w:styleId="WW-Absatz-Standardschriftart1111111111111111">
    <w:name w:val="WW-Absatz-Standardschriftart1111111111111111"/>
    <w:rsid w:val="007F75C2"/>
  </w:style>
  <w:style w:type="character" w:customStyle="1" w:styleId="WW-Absatz-Standardschriftart11111111111111111">
    <w:name w:val="WW-Absatz-Standardschriftart11111111111111111"/>
    <w:rsid w:val="007F75C2"/>
  </w:style>
  <w:style w:type="character" w:customStyle="1" w:styleId="WW-Absatz-Standardschriftart111111111111111111">
    <w:name w:val="WW-Absatz-Standardschriftart111111111111111111"/>
    <w:rsid w:val="007F75C2"/>
  </w:style>
  <w:style w:type="character" w:customStyle="1" w:styleId="WW-Absatz-Standardschriftart1111111111111111111">
    <w:name w:val="WW-Absatz-Standardschriftart1111111111111111111"/>
    <w:rsid w:val="007F75C2"/>
  </w:style>
  <w:style w:type="character" w:customStyle="1" w:styleId="WW-Absatz-Standardschriftart11111111111111111111">
    <w:name w:val="WW-Absatz-Standardschriftart11111111111111111111"/>
    <w:rsid w:val="007F75C2"/>
  </w:style>
  <w:style w:type="character" w:customStyle="1" w:styleId="10">
    <w:name w:val="Основной шрифт абзаца1"/>
    <w:rsid w:val="007F75C2"/>
  </w:style>
  <w:style w:type="character" w:customStyle="1" w:styleId="a3">
    <w:name w:val="Символ нумерации"/>
    <w:rsid w:val="007F75C2"/>
  </w:style>
  <w:style w:type="character" w:customStyle="1" w:styleId="a4">
    <w:name w:val="Маркеры списка"/>
    <w:rsid w:val="007F75C2"/>
    <w:rPr>
      <w:rFonts w:ascii="StarSymbol" w:eastAsia="StarSymbol" w:hAnsi="StarSymbol" w:cs="StarSymbol"/>
      <w:sz w:val="18"/>
      <w:szCs w:val="18"/>
    </w:rPr>
  </w:style>
  <w:style w:type="character" w:customStyle="1" w:styleId="a5">
    <w:name w:val="Основной текст Знак"/>
    <w:rsid w:val="007F75C2"/>
    <w:rPr>
      <w:b/>
      <w:sz w:val="28"/>
    </w:rPr>
  </w:style>
  <w:style w:type="paragraph" w:customStyle="1" w:styleId="a6">
    <w:name w:val="Заголовок"/>
    <w:basedOn w:val="a"/>
    <w:next w:val="a7"/>
    <w:rsid w:val="007F75C2"/>
    <w:pPr>
      <w:keepNext/>
      <w:spacing w:before="240" w:after="120"/>
    </w:pPr>
    <w:rPr>
      <w:rFonts w:ascii="Arial" w:eastAsia="Lucida Sans Unicode" w:hAnsi="Arial" w:cs="Tahoma"/>
      <w:sz w:val="28"/>
      <w:szCs w:val="28"/>
    </w:rPr>
  </w:style>
  <w:style w:type="paragraph" w:styleId="a7">
    <w:name w:val="Body Text"/>
    <w:basedOn w:val="a"/>
    <w:semiHidden/>
    <w:rsid w:val="007F75C2"/>
    <w:pPr>
      <w:jc w:val="center"/>
    </w:pPr>
    <w:rPr>
      <w:b/>
      <w:sz w:val="28"/>
    </w:rPr>
  </w:style>
  <w:style w:type="paragraph" w:styleId="a8">
    <w:name w:val="List"/>
    <w:basedOn w:val="a7"/>
    <w:semiHidden/>
    <w:rsid w:val="007F75C2"/>
    <w:rPr>
      <w:rFonts w:ascii="Arial" w:hAnsi="Arial" w:cs="Tahoma"/>
    </w:rPr>
  </w:style>
  <w:style w:type="paragraph" w:customStyle="1" w:styleId="31">
    <w:name w:val="Название3"/>
    <w:basedOn w:val="a"/>
    <w:rsid w:val="007F75C2"/>
    <w:pPr>
      <w:suppressLineNumbers/>
      <w:spacing w:before="120" w:after="120"/>
    </w:pPr>
    <w:rPr>
      <w:rFonts w:cs="Tahoma"/>
      <w:i/>
      <w:iCs/>
      <w:sz w:val="24"/>
      <w:szCs w:val="24"/>
    </w:rPr>
  </w:style>
  <w:style w:type="paragraph" w:customStyle="1" w:styleId="32">
    <w:name w:val="Указатель3"/>
    <w:basedOn w:val="a"/>
    <w:rsid w:val="007F75C2"/>
    <w:pPr>
      <w:suppressLineNumbers/>
    </w:pPr>
    <w:rPr>
      <w:rFonts w:cs="Tahoma"/>
    </w:rPr>
  </w:style>
  <w:style w:type="paragraph" w:customStyle="1" w:styleId="21">
    <w:name w:val="Название2"/>
    <w:basedOn w:val="a"/>
    <w:rsid w:val="007F75C2"/>
    <w:pPr>
      <w:suppressLineNumbers/>
      <w:spacing w:before="120" w:after="120"/>
    </w:pPr>
    <w:rPr>
      <w:rFonts w:cs="Tahoma"/>
      <w:i/>
      <w:iCs/>
      <w:sz w:val="24"/>
      <w:szCs w:val="24"/>
    </w:rPr>
  </w:style>
  <w:style w:type="paragraph" w:customStyle="1" w:styleId="22">
    <w:name w:val="Указатель2"/>
    <w:basedOn w:val="a"/>
    <w:rsid w:val="007F75C2"/>
    <w:pPr>
      <w:suppressLineNumbers/>
    </w:pPr>
    <w:rPr>
      <w:rFonts w:cs="Tahoma"/>
    </w:rPr>
  </w:style>
  <w:style w:type="paragraph" w:customStyle="1" w:styleId="11">
    <w:name w:val="Название1"/>
    <w:basedOn w:val="a"/>
    <w:rsid w:val="007F75C2"/>
    <w:pPr>
      <w:suppressLineNumbers/>
      <w:spacing w:before="120" w:after="120"/>
    </w:pPr>
    <w:rPr>
      <w:rFonts w:ascii="Arial" w:hAnsi="Arial" w:cs="Tahoma"/>
      <w:i/>
      <w:iCs/>
      <w:szCs w:val="24"/>
    </w:rPr>
  </w:style>
  <w:style w:type="paragraph" w:customStyle="1" w:styleId="12">
    <w:name w:val="Указатель1"/>
    <w:basedOn w:val="a"/>
    <w:rsid w:val="007F75C2"/>
    <w:pPr>
      <w:suppressLineNumbers/>
    </w:pPr>
    <w:rPr>
      <w:rFonts w:ascii="Arial" w:hAnsi="Arial" w:cs="Tahoma"/>
    </w:rPr>
  </w:style>
  <w:style w:type="paragraph" w:styleId="a9">
    <w:name w:val="Body Text Indent"/>
    <w:basedOn w:val="a"/>
    <w:semiHidden/>
    <w:rsid w:val="007F75C2"/>
    <w:pPr>
      <w:ind w:firstLine="709"/>
    </w:pPr>
    <w:rPr>
      <w:sz w:val="28"/>
    </w:rPr>
  </w:style>
  <w:style w:type="paragraph" w:styleId="aa">
    <w:name w:val="header"/>
    <w:basedOn w:val="a"/>
    <w:link w:val="ab"/>
    <w:rsid w:val="007F75C2"/>
    <w:pPr>
      <w:tabs>
        <w:tab w:val="center" w:pos="4153"/>
        <w:tab w:val="right" w:pos="8306"/>
      </w:tabs>
    </w:pPr>
    <w:rPr>
      <w:b/>
      <w:sz w:val="22"/>
    </w:rPr>
  </w:style>
  <w:style w:type="paragraph" w:customStyle="1" w:styleId="210">
    <w:name w:val="Основной текст 21"/>
    <w:basedOn w:val="a"/>
    <w:rsid w:val="007F75C2"/>
    <w:rPr>
      <w:sz w:val="24"/>
    </w:rPr>
  </w:style>
  <w:style w:type="paragraph" w:customStyle="1" w:styleId="211">
    <w:name w:val="Основной текст с отступом 21"/>
    <w:basedOn w:val="a"/>
    <w:rsid w:val="007F75C2"/>
    <w:pPr>
      <w:ind w:left="360" w:firstLine="349"/>
    </w:pPr>
    <w:rPr>
      <w:sz w:val="24"/>
    </w:rPr>
  </w:style>
  <w:style w:type="paragraph" w:customStyle="1" w:styleId="ConsPlusNormal">
    <w:name w:val="ConsPlusNormal"/>
    <w:next w:val="a"/>
    <w:rsid w:val="007F75C2"/>
    <w:pPr>
      <w:widowControl w:val="0"/>
      <w:suppressAutoHyphens/>
      <w:ind w:firstLine="720"/>
    </w:pPr>
    <w:rPr>
      <w:rFonts w:ascii="Arial" w:eastAsia="Arial" w:hAnsi="Arial"/>
      <w:lang w:eastAsia="ar-SA"/>
    </w:rPr>
  </w:style>
  <w:style w:type="paragraph" w:customStyle="1" w:styleId="ConsPlusNonformat">
    <w:name w:val="ConsPlusNonformat"/>
    <w:rsid w:val="007F75C2"/>
    <w:pPr>
      <w:widowControl w:val="0"/>
      <w:suppressAutoHyphens/>
      <w:autoSpaceDE w:val="0"/>
    </w:pPr>
    <w:rPr>
      <w:rFonts w:ascii="Courier New" w:eastAsia="Arial" w:hAnsi="Courier New" w:cs="Courier New"/>
      <w:lang w:eastAsia="ar-SA"/>
    </w:rPr>
  </w:style>
  <w:style w:type="paragraph" w:customStyle="1" w:styleId="ConsPlusCell">
    <w:name w:val="ConsPlusCell"/>
    <w:rsid w:val="007F75C2"/>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7F75C2"/>
    <w:pPr>
      <w:suppressLineNumbers/>
    </w:pPr>
  </w:style>
  <w:style w:type="paragraph" w:customStyle="1" w:styleId="ad">
    <w:name w:val="Заголовок таблицы"/>
    <w:basedOn w:val="ac"/>
    <w:rsid w:val="007F75C2"/>
    <w:pPr>
      <w:jc w:val="center"/>
    </w:pPr>
    <w:rPr>
      <w:b/>
      <w:bCs/>
    </w:rPr>
  </w:style>
  <w:style w:type="character" w:customStyle="1" w:styleId="ab">
    <w:name w:val="Верхний колонтитул Знак"/>
    <w:link w:val="aa"/>
    <w:rsid w:val="00AB5BD1"/>
    <w:rPr>
      <w:b/>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AE45-1CDC-4AC9-A253-935BD4E3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2611</Words>
  <Characters>14886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Microsoft</Company>
  <LinksUpToDate>false</LinksUpToDate>
  <CharactersWithSpaces>17463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1</cp:lastModifiedBy>
  <cp:revision>6</cp:revision>
  <cp:lastPrinted>2015-03-02T05:42:00Z</cp:lastPrinted>
  <dcterms:created xsi:type="dcterms:W3CDTF">2016-12-21T19:40:00Z</dcterms:created>
  <dcterms:modified xsi:type="dcterms:W3CDTF">2016-12-26T06:56:00Z</dcterms:modified>
</cp:coreProperties>
</file>