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AC" w:rsidRP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4B5789" w:rsidRP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АДМИНИСТРАЦИЯ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ОТРОЖКИНСКОГО СЕЛЬСКОГО ПОСЕЛЕНИЯ</w:t>
      </w:r>
      <w:r w:rsidRPr="004B5789">
        <w:rPr>
          <w:rFonts w:ascii="Arial" w:hAnsi="Arial" w:cs="Arial"/>
          <w:b/>
          <w:sz w:val="24"/>
          <w:szCs w:val="24"/>
        </w:rPr>
        <w:br/>
        <w:t xml:space="preserve">СЕРАФИМОВИЧСКОГО МУНИЦИПАЛЬНОГО РАЙОНА </w:t>
      </w:r>
      <w:r w:rsidRPr="004B5789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789" w:rsidRDefault="006E42CD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46</w:t>
      </w:r>
      <w:r w:rsidR="004B57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1405D5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       28 октября 2021</w:t>
      </w:r>
      <w:r w:rsidR="004B5789">
        <w:rPr>
          <w:rFonts w:ascii="Arial" w:hAnsi="Arial" w:cs="Arial"/>
          <w:b/>
          <w:sz w:val="24"/>
          <w:szCs w:val="24"/>
        </w:rPr>
        <w:t>г.</w:t>
      </w:r>
    </w:p>
    <w:p w:rsid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5789" w:rsidRPr="00CA7B9B" w:rsidRDefault="004B5789" w:rsidP="004B5789">
      <w:pPr>
        <w:spacing w:after="0" w:line="240" w:lineRule="auto"/>
        <w:ind w:right="3968"/>
        <w:rPr>
          <w:rFonts w:ascii="Arial" w:hAnsi="Arial" w:cs="Arial"/>
          <w:b/>
          <w:sz w:val="24"/>
          <w:szCs w:val="24"/>
        </w:rPr>
      </w:pP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проведении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публичных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слушаний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проекту бюджета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Отрожкинского  сельского поселении                         </w:t>
      </w:r>
      <w:proofErr w:type="spellStart"/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она      Волг</w:t>
      </w:r>
      <w:r w:rsidR="006E42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оградской области на 2022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 и 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плановый период 20</w:t>
      </w:r>
      <w:r w:rsidR="006E42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23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20</w:t>
      </w:r>
      <w:r w:rsidR="006E42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годов</w:t>
      </w:r>
    </w:p>
    <w:p w:rsidR="004B5789" w:rsidRPr="00CA7B9B" w:rsidRDefault="004B5789" w:rsidP="004B5789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B5789" w:rsidRPr="00CA7B9B" w:rsidRDefault="004B5789" w:rsidP="004B578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решением </w:t>
      </w:r>
      <w:r>
        <w:rPr>
          <w:rFonts w:ascii="Arial" w:hAnsi="Arial" w:cs="Arial"/>
          <w:sz w:val="24"/>
          <w:szCs w:val="24"/>
        </w:rPr>
        <w:t xml:space="preserve">Отрожкинского </w:t>
      </w:r>
      <w:r w:rsidRPr="00CA7B9B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Pr="00CA7B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A7B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B769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B76989">
        <w:rPr>
          <w:rFonts w:ascii="Arial" w:hAnsi="Arial" w:cs="Arial"/>
          <w:sz w:val="24"/>
          <w:szCs w:val="24"/>
        </w:rPr>
        <w:t xml:space="preserve"> ноября </w:t>
      </w:r>
      <w:r>
        <w:rPr>
          <w:rFonts w:ascii="Arial" w:hAnsi="Arial" w:cs="Arial"/>
          <w:sz w:val="24"/>
          <w:szCs w:val="24"/>
        </w:rPr>
        <w:t xml:space="preserve"> 2015 года № 1</w:t>
      </w:r>
      <w:r w:rsidR="00B76989">
        <w:rPr>
          <w:rFonts w:ascii="Arial" w:hAnsi="Arial" w:cs="Arial"/>
          <w:sz w:val="24"/>
          <w:szCs w:val="24"/>
        </w:rPr>
        <w:t>6</w:t>
      </w:r>
      <w:r w:rsidRPr="00CA7B9B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Отрожкинском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A7B9B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A7B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A7B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, руководствуясь Уставом </w:t>
      </w:r>
      <w:r>
        <w:rPr>
          <w:rFonts w:ascii="Arial" w:hAnsi="Arial" w:cs="Arial"/>
          <w:sz w:val="24"/>
          <w:szCs w:val="24"/>
        </w:rPr>
        <w:t>Отрожкинского</w:t>
      </w:r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</w:t>
      </w:r>
    </w:p>
    <w:p w:rsidR="004B5789" w:rsidRPr="00CA7B9B" w:rsidRDefault="004B5789" w:rsidP="004B578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4B5789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ПОСТАНОВЛЯЮ:</w:t>
      </w:r>
    </w:p>
    <w:p w:rsidR="004B5789" w:rsidRPr="00CA7B9B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обсуждения прилагаемого проекта бюджета </w:t>
      </w:r>
      <w:r>
        <w:rPr>
          <w:rFonts w:ascii="Arial" w:hAnsi="Arial" w:cs="Arial"/>
          <w:sz w:val="24"/>
          <w:szCs w:val="24"/>
        </w:rPr>
        <w:t>Отрожкинского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на 20</w:t>
      </w:r>
      <w:r w:rsidR="006E4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6E4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</w:t>
      </w:r>
      <w:r w:rsidR="006E4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с участием жителей назначить проведение публичных слушаний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</w:t>
      </w:r>
      <w:r w:rsidR="006E4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4B5789" w:rsidRPr="00CA7B9B" w:rsidRDefault="004B5789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провести 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</w:t>
      </w:r>
      <w:r w:rsidR="000A2B04"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4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bookmarkStart w:id="0" w:name="_GoBack"/>
      <w:bookmarkEnd w:id="0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 часов в 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 Администрации Отрожкинского сельского поселения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су: 403453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хутор 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Отрожки, улица Центральная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5789" w:rsidRDefault="004B5789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обнародованию и вступает в силу со дня его официального обнародования</w:t>
      </w:r>
      <w:r w:rsidRPr="00CA7B9B">
        <w:rPr>
          <w:rFonts w:ascii="Arial" w:hAnsi="Arial" w:cs="Arial"/>
          <w:sz w:val="24"/>
          <w:szCs w:val="24"/>
        </w:rPr>
        <w:t>.</w:t>
      </w: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0A2B04" w:rsidRPr="00CA7B9B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Г.П.Коновалова</w:t>
      </w:r>
    </w:p>
    <w:p w:rsidR="004B5789" w:rsidRPr="00CA7B9B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B5789" w:rsidRP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B5789" w:rsidRPr="004B5789" w:rsidSect="0059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89"/>
    <w:rsid w:val="000A2B04"/>
    <w:rsid w:val="001405D5"/>
    <w:rsid w:val="004B5789"/>
    <w:rsid w:val="00594AAC"/>
    <w:rsid w:val="006E42CD"/>
    <w:rsid w:val="00B76989"/>
    <w:rsid w:val="00D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57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2021-10-13T02:32:00Z</cp:lastPrinted>
  <dcterms:created xsi:type="dcterms:W3CDTF">2021-10-13T02:33:00Z</dcterms:created>
  <dcterms:modified xsi:type="dcterms:W3CDTF">2021-10-13T02:33:00Z</dcterms:modified>
</cp:coreProperties>
</file>