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8" w:rsidRPr="009A553F" w:rsidRDefault="00DC4348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>АДМИНИСТРАЦИЯ</w:t>
      </w:r>
    </w:p>
    <w:p w:rsidR="00DC4348" w:rsidRPr="009A553F" w:rsidRDefault="009A553F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 xml:space="preserve"> ОТРОЖКИНСКОГО</w:t>
      </w:r>
      <w:r w:rsidR="00DC4348" w:rsidRPr="009A553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C4348" w:rsidRPr="009A553F" w:rsidRDefault="00DC4348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DC4348" w:rsidRPr="009A553F" w:rsidRDefault="00DC4348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DC4348" w:rsidRPr="009A553F" w:rsidRDefault="00DC4348" w:rsidP="00DC434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53F" w:rsidRPr="009A553F" w:rsidRDefault="009A553F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4348" w:rsidRPr="009A553F" w:rsidRDefault="00DC4348" w:rsidP="00DC4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>ПОСТАНОВЛЕНИЕ</w:t>
      </w:r>
    </w:p>
    <w:p w:rsidR="009A553F" w:rsidRPr="009A553F" w:rsidRDefault="00DC4348" w:rsidP="009A55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>« 08 »   ф</w:t>
      </w:r>
      <w:r w:rsidR="009A553F">
        <w:rPr>
          <w:rFonts w:ascii="Arial" w:hAnsi="Arial" w:cs="Arial"/>
          <w:b/>
          <w:sz w:val="24"/>
          <w:szCs w:val="24"/>
        </w:rPr>
        <w:t xml:space="preserve">евраля  2021 год          </w:t>
      </w:r>
      <w:r w:rsidRPr="009A553F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9A553F">
        <w:rPr>
          <w:rFonts w:ascii="Arial" w:hAnsi="Arial" w:cs="Arial"/>
          <w:b/>
          <w:sz w:val="24"/>
          <w:szCs w:val="24"/>
        </w:rPr>
        <w:t xml:space="preserve">               </w:t>
      </w:r>
      <w:r w:rsidR="009A553F" w:rsidRPr="009A553F">
        <w:rPr>
          <w:rFonts w:ascii="Arial" w:hAnsi="Arial" w:cs="Arial"/>
          <w:b/>
          <w:sz w:val="24"/>
          <w:szCs w:val="24"/>
        </w:rPr>
        <w:t xml:space="preserve">     № 5</w:t>
      </w:r>
      <w:r w:rsidRPr="009A553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9A553F" w:rsidRPr="009A553F" w:rsidRDefault="009A553F" w:rsidP="009A55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53F" w:rsidRPr="009A553F" w:rsidRDefault="00DC4348" w:rsidP="009A553F">
      <w:pPr>
        <w:spacing w:after="0" w:line="240" w:lineRule="auto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>О внесении изменений в постановление «Об утверждении</w:t>
      </w:r>
    </w:p>
    <w:p w:rsidR="009A553F" w:rsidRPr="009A553F" w:rsidRDefault="00DC4348" w:rsidP="009A553F">
      <w:pPr>
        <w:spacing w:after="0" w:line="240" w:lineRule="auto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 xml:space="preserve"> административного регламента предоставления </w:t>
      </w:r>
      <w:proofErr w:type="gramStart"/>
      <w:r w:rsidRPr="009A553F">
        <w:rPr>
          <w:rFonts w:ascii="Arial" w:hAnsi="Arial" w:cs="Arial"/>
        </w:rPr>
        <w:t>муниципальной</w:t>
      </w:r>
      <w:proofErr w:type="gramEnd"/>
      <w:r w:rsidRPr="009A553F">
        <w:rPr>
          <w:rFonts w:ascii="Arial" w:hAnsi="Arial" w:cs="Arial"/>
        </w:rPr>
        <w:t xml:space="preserve"> </w:t>
      </w:r>
    </w:p>
    <w:p w:rsidR="009A553F" w:rsidRDefault="00DC4348" w:rsidP="009A553F">
      <w:pPr>
        <w:spacing w:after="0" w:line="240" w:lineRule="auto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>услуги «</w:t>
      </w:r>
      <w:hyperlink r:id="rId6" w:history="1"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>Принятие решения о проведен</w:t>
        </w:r>
        <w:proofErr w:type="gramStart"/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>ии ау</w:t>
        </w:r>
        <w:proofErr w:type="gramEnd"/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 xml:space="preserve">кциона на право заключения договора аренды земельных участков, находящихся в муниципальной собственности </w:t>
        </w:r>
      </w:hyperlink>
      <w:r w:rsidRPr="009A553F">
        <w:rPr>
          <w:rFonts w:ascii="Arial" w:hAnsi="Arial" w:cs="Arial"/>
        </w:rPr>
        <w:t xml:space="preserve">, </w:t>
      </w:r>
    </w:p>
    <w:p w:rsidR="009A553F" w:rsidRDefault="00DC4348" w:rsidP="009A553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A553F">
        <w:rPr>
          <w:rFonts w:ascii="Arial" w:hAnsi="Arial" w:cs="Arial"/>
        </w:rPr>
        <w:t>расположенных</w:t>
      </w:r>
      <w:proofErr w:type="gramEnd"/>
      <w:r w:rsidRPr="009A553F">
        <w:rPr>
          <w:rFonts w:ascii="Arial" w:hAnsi="Arial" w:cs="Arial"/>
        </w:rPr>
        <w:t xml:space="preserve"> </w:t>
      </w:r>
      <w:r w:rsidR="009A553F" w:rsidRPr="009A553F">
        <w:rPr>
          <w:rFonts w:ascii="Arial" w:hAnsi="Arial" w:cs="Arial"/>
        </w:rPr>
        <w:t>на территории Отрожкинского</w:t>
      </w:r>
      <w:r w:rsidRPr="009A553F">
        <w:rPr>
          <w:rFonts w:ascii="Arial" w:hAnsi="Arial" w:cs="Arial"/>
        </w:rPr>
        <w:t xml:space="preserve"> сельского поселения </w:t>
      </w:r>
    </w:p>
    <w:p w:rsidR="009A553F" w:rsidRDefault="00DC4348" w:rsidP="009A553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A553F">
        <w:rPr>
          <w:rFonts w:ascii="Arial" w:hAnsi="Arial" w:cs="Arial"/>
        </w:rPr>
        <w:t>Серафимовичского</w:t>
      </w:r>
      <w:proofErr w:type="spellEnd"/>
      <w:r w:rsidRPr="009A553F">
        <w:rPr>
          <w:rFonts w:ascii="Arial" w:hAnsi="Arial" w:cs="Arial"/>
        </w:rPr>
        <w:t xml:space="preserve"> муниципального района Вол</w:t>
      </w:r>
      <w:r w:rsidR="009A553F" w:rsidRPr="009A553F">
        <w:rPr>
          <w:rFonts w:ascii="Arial" w:hAnsi="Arial" w:cs="Arial"/>
        </w:rPr>
        <w:t xml:space="preserve">гоградской области» </w:t>
      </w:r>
    </w:p>
    <w:p w:rsidR="009A553F" w:rsidRDefault="001474C4" w:rsidP="009A553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18.10.2017 года № 32 (</w:t>
      </w:r>
      <w:bookmarkStart w:id="0" w:name="_GoBack"/>
      <w:bookmarkEnd w:id="0"/>
      <w:r w:rsidR="009A553F" w:rsidRPr="009A553F">
        <w:rPr>
          <w:rFonts w:ascii="Arial" w:hAnsi="Arial" w:cs="Arial"/>
        </w:rPr>
        <w:t>редакция постановление  №32</w:t>
      </w:r>
      <w:r w:rsidR="00DC4348" w:rsidRPr="009A553F">
        <w:rPr>
          <w:rFonts w:ascii="Arial" w:hAnsi="Arial" w:cs="Arial"/>
        </w:rPr>
        <w:t xml:space="preserve"> от 21.06.</w:t>
      </w:r>
      <w:r w:rsidR="009A553F" w:rsidRPr="009A553F">
        <w:rPr>
          <w:rFonts w:ascii="Arial" w:hAnsi="Arial" w:cs="Arial"/>
        </w:rPr>
        <w:t xml:space="preserve">2018, </w:t>
      </w:r>
      <w:proofErr w:type="gramEnd"/>
    </w:p>
    <w:p w:rsidR="00DC4348" w:rsidRPr="009A553F" w:rsidRDefault="009A553F" w:rsidP="009A5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53F">
        <w:rPr>
          <w:rFonts w:ascii="Arial" w:hAnsi="Arial" w:cs="Arial"/>
        </w:rPr>
        <w:t>редакция постановление №28 от 28</w:t>
      </w:r>
      <w:r w:rsidR="00DC4348" w:rsidRPr="009A553F">
        <w:rPr>
          <w:rFonts w:ascii="Arial" w:hAnsi="Arial" w:cs="Arial"/>
        </w:rPr>
        <w:t>.10.2019</w:t>
      </w:r>
      <w:r w:rsidRPr="009A553F">
        <w:rPr>
          <w:rFonts w:ascii="Arial" w:hAnsi="Arial" w:cs="Arial"/>
        </w:rPr>
        <w:t>)</w:t>
      </w:r>
    </w:p>
    <w:p w:rsidR="00DC4348" w:rsidRPr="009A553F" w:rsidRDefault="00DC4348" w:rsidP="00DC4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C4348" w:rsidRPr="009A553F" w:rsidRDefault="00DC4348" w:rsidP="009A553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9A553F" w:rsidRPr="009A553F">
        <w:rPr>
          <w:rFonts w:ascii="Arial" w:hAnsi="Arial" w:cs="Arial"/>
        </w:rPr>
        <w:t xml:space="preserve"> администрация Отрожкинского</w:t>
      </w:r>
      <w:r w:rsidRPr="009A553F">
        <w:rPr>
          <w:rFonts w:ascii="Arial" w:hAnsi="Arial" w:cs="Arial"/>
        </w:rPr>
        <w:t xml:space="preserve"> сельского поселения</w:t>
      </w:r>
    </w:p>
    <w:p w:rsidR="00DC4348" w:rsidRPr="009A553F" w:rsidRDefault="00DC4348" w:rsidP="009A55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A553F">
        <w:rPr>
          <w:rFonts w:ascii="Arial" w:hAnsi="Arial" w:cs="Arial"/>
          <w:b/>
          <w:sz w:val="24"/>
          <w:szCs w:val="24"/>
        </w:rPr>
        <w:t>постановляет:</w:t>
      </w:r>
    </w:p>
    <w:p w:rsidR="00DC4348" w:rsidRPr="009A553F" w:rsidRDefault="00DC4348" w:rsidP="00DC4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>Внести изменения в постановление «Об утверждении административного регламента предоставления муниципальной услуги «</w:t>
      </w:r>
      <w:hyperlink r:id="rId7" w:history="1"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>Принятие решения о проведен</w:t>
        </w:r>
        <w:proofErr w:type="gramStart"/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>ии ау</w:t>
        </w:r>
        <w:proofErr w:type="gramEnd"/>
        <w:r w:rsidRPr="009A553F">
          <w:rPr>
            <w:rStyle w:val="a4"/>
            <w:rFonts w:ascii="Arial" w:hAnsi="Arial" w:cs="Arial"/>
            <w:bCs/>
            <w:color w:val="auto"/>
            <w:u w:val="none"/>
          </w:rPr>
          <w:t xml:space="preserve">кциона на право заключения договора аренды земельных участков, находящихся в муниципальной собственности </w:t>
        </w:r>
      </w:hyperlink>
      <w:r w:rsidRPr="009A553F">
        <w:rPr>
          <w:rFonts w:ascii="Arial" w:hAnsi="Arial" w:cs="Arial"/>
        </w:rPr>
        <w:t>, распол</w:t>
      </w:r>
      <w:r w:rsidR="009A553F">
        <w:rPr>
          <w:rFonts w:ascii="Arial" w:hAnsi="Arial" w:cs="Arial"/>
        </w:rPr>
        <w:t>оженных на территории Отрожкинского</w:t>
      </w:r>
      <w:r w:rsidRPr="009A553F">
        <w:rPr>
          <w:rFonts w:ascii="Arial" w:hAnsi="Arial" w:cs="Arial"/>
        </w:rPr>
        <w:t xml:space="preserve"> сельского поселения Серафимовичского муниципального района </w:t>
      </w:r>
      <w:r w:rsidR="009A553F">
        <w:rPr>
          <w:rFonts w:ascii="Arial" w:hAnsi="Arial" w:cs="Arial"/>
        </w:rPr>
        <w:t>Волгоградской области» от 18.10.2017 года № 32</w:t>
      </w:r>
      <w:r w:rsidRPr="009A553F">
        <w:rPr>
          <w:rFonts w:ascii="Arial" w:hAnsi="Arial" w:cs="Arial"/>
        </w:rPr>
        <w:t>:</w:t>
      </w:r>
    </w:p>
    <w:p w:rsidR="00DC4348" w:rsidRPr="009A553F" w:rsidRDefault="00DC4348" w:rsidP="00DC4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u w:val="single"/>
        </w:rPr>
      </w:pPr>
    </w:p>
    <w:p w:rsidR="00DC4348" w:rsidRPr="009A553F" w:rsidRDefault="00DC4348" w:rsidP="00DC43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A553F">
        <w:rPr>
          <w:rFonts w:ascii="Arial" w:hAnsi="Arial" w:cs="Arial"/>
        </w:rPr>
        <w:t xml:space="preserve">Подпункт 4 пункта 2.8.2 Административного регламента изменить, изложить в следующей редакции: </w:t>
      </w:r>
    </w:p>
    <w:p w:rsidR="00DC4348" w:rsidRPr="009A553F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53F">
        <w:rPr>
          <w:rFonts w:ascii="Arial" w:eastAsia="Times New Roman" w:hAnsi="Arial" w:cs="Arial"/>
          <w:sz w:val="24"/>
          <w:szCs w:val="24"/>
        </w:rPr>
        <w:t>з</w:t>
      </w:r>
      <w:r w:rsidRPr="009A553F">
        <w:rPr>
          <w:rFonts w:ascii="Arial" w:eastAsia="Times New Roman" w:hAnsi="Arial" w:cs="Arial"/>
          <w:sz w:val="24"/>
          <w:szCs w:val="24"/>
          <w:lang w:eastAsia="ru-RU"/>
        </w:rPr>
        <w:t xml:space="preserve">емельный </w:t>
      </w:r>
      <w:proofErr w:type="gramStart"/>
      <w:r w:rsidRPr="009A553F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proofErr w:type="gramEnd"/>
      <w:r w:rsidRPr="009A553F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DC4348" w:rsidRPr="009A553F" w:rsidRDefault="00DC4348" w:rsidP="00DC43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53F">
        <w:rPr>
          <w:rFonts w:ascii="Arial" w:hAnsi="Arial" w:cs="Arial"/>
          <w:sz w:val="24"/>
          <w:szCs w:val="24"/>
        </w:rPr>
        <w:t xml:space="preserve">Подпункт 13 пункта 2.8.2 Административного регламента изменить, изложить в следующей редакции: </w:t>
      </w:r>
    </w:p>
    <w:p w:rsidR="00DC4348" w:rsidRPr="009A553F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553F">
        <w:rPr>
          <w:rFonts w:ascii="Arial" w:eastAsia="Times New Roman" w:hAnsi="Arial" w:cs="Arial"/>
          <w:sz w:val="24"/>
          <w:szCs w:val="24"/>
        </w:rPr>
        <w:t>з</w:t>
      </w:r>
      <w:r w:rsidRPr="009A553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DC4348" w:rsidRPr="009A553F" w:rsidRDefault="00DC4348" w:rsidP="00DC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53F">
        <w:rPr>
          <w:rFonts w:ascii="Arial" w:hAnsi="Arial" w:cs="Arial"/>
          <w:sz w:val="24"/>
          <w:szCs w:val="24"/>
        </w:rPr>
        <w:t>3.</w:t>
      </w:r>
      <w:proofErr w:type="gramStart"/>
      <w:r w:rsidRPr="009A55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55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4348" w:rsidRPr="009A553F" w:rsidRDefault="00DC4348" w:rsidP="009A5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53F">
        <w:rPr>
          <w:rFonts w:ascii="Arial" w:hAnsi="Arial" w:cs="Arial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DC4348" w:rsidRPr="009A553F" w:rsidRDefault="00DC4348" w:rsidP="00DC4348">
      <w:pPr>
        <w:pStyle w:val="ConsPlusNormal"/>
        <w:jc w:val="both"/>
        <w:rPr>
          <w:rFonts w:ascii="Arial" w:hAnsi="Arial" w:cs="Arial"/>
          <w:szCs w:val="24"/>
        </w:rPr>
      </w:pPr>
    </w:p>
    <w:p w:rsidR="00DC4348" w:rsidRPr="009A553F" w:rsidRDefault="009A553F" w:rsidP="00DC4348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Отрожкинского</w:t>
      </w:r>
    </w:p>
    <w:p w:rsidR="00DC4348" w:rsidRPr="009A553F" w:rsidRDefault="009A553F" w:rsidP="00DC4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</w:t>
      </w:r>
      <w:r w:rsidR="00DC4348" w:rsidRPr="009A553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DC4348" w:rsidRPr="009A553F" w:rsidRDefault="00DC4348" w:rsidP="00DC43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891" w:rsidRPr="009A553F" w:rsidRDefault="00094891">
      <w:pPr>
        <w:rPr>
          <w:rFonts w:ascii="Arial" w:hAnsi="Arial" w:cs="Arial"/>
        </w:rPr>
      </w:pPr>
    </w:p>
    <w:sectPr w:rsidR="00094891" w:rsidRPr="009A553F" w:rsidSect="00C2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77F"/>
    <w:multiLevelType w:val="hybridMultilevel"/>
    <w:tmpl w:val="C77EAAF0"/>
    <w:lvl w:ilvl="0" w:tplc="EE88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348"/>
    <w:rsid w:val="00094891"/>
    <w:rsid w:val="001474C4"/>
    <w:rsid w:val="00257EA4"/>
    <w:rsid w:val="002A1591"/>
    <w:rsid w:val="0084189A"/>
    <w:rsid w:val="009A553F"/>
    <w:rsid w:val="00C21205"/>
    <w:rsid w:val="00DC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A55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HP-i5</dc:creator>
  <cp:lastModifiedBy>1</cp:lastModifiedBy>
  <cp:revision>4</cp:revision>
  <cp:lastPrinted>2021-01-24T18:12:00Z</cp:lastPrinted>
  <dcterms:created xsi:type="dcterms:W3CDTF">2021-01-24T17:26:00Z</dcterms:created>
  <dcterms:modified xsi:type="dcterms:W3CDTF">2021-01-24T18:13:00Z</dcterms:modified>
</cp:coreProperties>
</file>