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EBA9" w14:textId="77777777" w:rsidR="00657A01" w:rsidRPr="00FA28D9" w:rsidRDefault="00657A01" w:rsidP="00657A01">
      <w:pPr>
        <w:pStyle w:val="ab"/>
        <w:jc w:val="center"/>
        <w:rPr>
          <w:rFonts w:ascii="Arial" w:hAnsi="Arial" w:cs="Arial"/>
          <w:sz w:val="24"/>
          <w:szCs w:val="24"/>
        </w:rPr>
      </w:pPr>
    </w:p>
    <w:p w14:paraId="60A14088" w14:textId="77777777" w:rsidR="00FA28D9" w:rsidRPr="00FA28D9" w:rsidRDefault="008A39A5" w:rsidP="00657A01">
      <w:pPr>
        <w:pStyle w:val="ab"/>
        <w:jc w:val="center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АДМИНИСТРАЦИИ  </w:t>
      </w:r>
    </w:p>
    <w:p w14:paraId="665677D0" w14:textId="25359386" w:rsidR="00657A01" w:rsidRPr="00FA28D9" w:rsidRDefault="008A39A5" w:rsidP="00657A01">
      <w:pPr>
        <w:pStyle w:val="ab"/>
        <w:jc w:val="center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ОТРОЖКИНС</w:t>
      </w:r>
      <w:r w:rsidR="00657A01" w:rsidRPr="00FA28D9">
        <w:rPr>
          <w:rFonts w:ascii="Arial" w:hAnsi="Arial" w:cs="Arial"/>
          <w:sz w:val="24"/>
          <w:szCs w:val="24"/>
        </w:rPr>
        <w:t>КОГО СЕЛЬСКОГО ПОСЕЛЕНИЯ</w:t>
      </w:r>
    </w:p>
    <w:p w14:paraId="1E3F481F" w14:textId="77777777" w:rsidR="00657A01" w:rsidRPr="00FA28D9" w:rsidRDefault="00657A01" w:rsidP="00657A01">
      <w:pPr>
        <w:pStyle w:val="ab"/>
        <w:jc w:val="center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СЕРАФИМОВИЧСКОГО   МУНИЦИПАЛЬНОГО РАЙОНА</w:t>
      </w:r>
    </w:p>
    <w:p w14:paraId="7CBE93C4" w14:textId="77777777" w:rsidR="00657A01" w:rsidRPr="00FA28D9" w:rsidRDefault="00657A01" w:rsidP="00657A01">
      <w:pPr>
        <w:pStyle w:val="ab"/>
        <w:jc w:val="center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ВОЛГОГРАДСКОЙ ОБЛАСТИ</w:t>
      </w:r>
    </w:p>
    <w:p w14:paraId="3637C37C" w14:textId="3E660891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_____________________________________________</w:t>
      </w:r>
      <w:r w:rsidR="00FA28D9">
        <w:rPr>
          <w:rFonts w:ascii="Arial" w:hAnsi="Arial" w:cs="Arial"/>
          <w:sz w:val="24"/>
          <w:szCs w:val="24"/>
        </w:rPr>
        <w:t>_________________________</w:t>
      </w:r>
    </w:p>
    <w:p w14:paraId="522E989A" w14:textId="77777777" w:rsidR="00FA28D9" w:rsidRPr="00FA28D9" w:rsidRDefault="00FA28D9" w:rsidP="00FA28D9">
      <w:pPr>
        <w:pStyle w:val="ab"/>
        <w:jc w:val="center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ПОСТАНОВЛЕНИЕ</w:t>
      </w:r>
    </w:p>
    <w:p w14:paraId="1D27618B" w14:textId="77777777" w:rsidR="00FA28D9" w:rsidRPr="00FA28D9" w:rsidRDefault="00FA28D9" w:rsidP="00FA28D9">
      <w:pPr>
        <w:jc w:val="center"/>
        <w:rPr>
          <w:rFonts w:ascii="Arial" w:hAnsi="Arial" w:cs="Arial"/>
          <w:sz w:val="24"/>
          <w:szCs w:val="24"/>
        </w:rPr>
      </w:pPr>
    </w:p>
    <w:p w14:paraId="14533A80" w14:textId="5A4452F3" w:rsidR="00657A01" w:rsidRPr="00FA28D9" w:rsidRDefault="000E3B69" w:rsidP="00657A01">
      <w:pPr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№</w:t>
      </w:r>
      <w:r w:rsidR="004E2FF0" w:rsidRPr="00FA28D9">
        <w:rPr>
          <w:rFonts w:ascii="Arial" w:hAnsi="Arial" w:cs="Arial"/>
          <w:sz w:val="24"/>
          <w:szCs w:val="24"/>
        </w:rPr>
        <w:t xml:space="preserve"> </w:t>
      </w:r>
      <w:r w:rsidR="00657A01" w:rsidRPr="00FA28D9">
        <w:rPr>
          <w:rFonts w:ascii="Arial" w:hAnsi="Arial" w:cs="Arial"/>
          <w:sz w:val="24"/>
          <w:szCs w:val="24"/>
        </w:rPr>
        <w:t xml:space="preserve"> </w:t>
      </w:r>
      <w:r w:rsidR="009E0C3A" w:rsidRPr="00FA28D9">
        <w:rPr>
          <w:rFonts w:ascii="Arial" w:hAnsi="Arial" w:cs="Arial"/>
          <w:sz w:val="24"/>
          <w:szCs w:val="24"/>
        </w:rPr>
        <w:t>46</w:t>
      </w:r>
      <w:r w:rsidR="00657A01" w:rsidRPr="00FA28D9">
        <w:rPr>
          <w:rFonts w:ascii="Arial" w:hAnsi="Arial" w:cs="Arial"/>
          <w:sz w:val="24"/>
          <w:szCs w:val="24"/>
        </w:rPr>
        <w:t xml:space="preserve">      </w:t>
      </w:r>
      <w:r w:rsidR="00FA28D9">
        <w:rPr>
          <w:rFonts w:ascii="Arial" w:hAnsi="Arial" w:cs="Arial"/>
          <w:sz w:val="24"/>
          <w:szCs w:val="24"/>
        </w:rPr>
        <w:t xml:space="preserve"> </w:t>
      </w:r>
      <w:r w:rsidR="00657A01" w:rsidRPr="00FA28D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A28D9">
        <w:rPr>
          <w:rFonts w:ascii="Arial" w:hAnsi="Arial" w:cs="Arial"/>
          <w:sz w:val="24"/>
          <w:szCs w:val="24"/>
        </w:rPr>
        <w:t xml:space="preserve">                              </w:t>
      </w:r>
      <w:r w:rsidR="00FA28D9" w:rsidRPr="00FA28D9">
        <w:rPr>
          <w:rFonts w:ascii="Arial" w:hAnsi="Arial" w:cs="Arial"/>
          <w:sz w:val="24"/>
          <w:szCs w:val="24"/>
        </w:rPr>
        <w:t xml:space="preserve"> </w:t>
      </w:r>
      <w:r w:rsidRPr="00FA28D9">
        <w:rPr>
          <w:rFonts w:ascii="Arial" w:hAnsi="Arial" w:cs="Arial"/>
          <w:sz w:val="24"/>
          <w:szCs w:val="24"/>
        </w:rPr>
        <w:t xml:space="preserve">  от  «</w:t>
      </w:r>
      <w:r w:rsidR="007F38A9" w:rsidRPr="00FA28D9">
        <w:rPr>
          <w:rFonts w:ascii="Arial" w:hAnsi="Arial" w:cs="Arial"/>
          <w:sz w:val="24"/>
          <w:szCs w:val="24"/>
        </w:rPr>
        <w:t xml:space="preserve"> 0</w:t>
      </w:r>
      <w:r w:rsidR="009E0C3A" w:rsidRPr="00FA28D9">
        <w:rPr>
          <w:rFonts w:ascii="Arial" w:hAnsi="Arial" w:cs="Arial"/>
          <w:sz w:val="24"/>
          <w:szCs w:val="24"/>
        </w:rPr>
        <w:t>9</w:t>
      </w:r>
      <w:r w:rsidR="007F38A9" w:rsidRPr="00FA28D9">
        <w:rPr>
          <w:rFonts w:ascii="Arial" w:hAnsi="Arial" w:cs="Arial"/>
          <w:sz w:val="24"/>
          <w:szCs w:val="24"/>
        </w:rPr>
        <w:t xml:space="preserve"> </w:t>
      </w:r>
      <w:r w:rsidR="00FA28D9" w:rsidRPr="00FA28D9">
        <w:rPr>
          <w:rFonts w:ascii="Arial" w:hAnsi="Arial" w:cs="Arial"/>
          <w:sz w:val="24"/>
          <w:szCs w:val="24"/>
        </w:rPr>
        <w:t xml:space="preserve">» </w:t>
      </w:r>
      <w:r w:rsidR="007F38A9" w:rsidRPr="00FA28D9">
        <w:rPr>
          <w:rFonts w:ascii="Arial" w:hAnsi="Arial" w:cs="Arial"/>
          <w:sz w:val="24"/>
          <w:szCs w:val="24"/>
        </w:rPr>
        <w:t>ноября</w:t>
      </w:r>
      <w:r w:rsidR="00925AAB" w:rsidRPr="00FA28D9">
        <w:rPr>
          <w:rFonts w:ascii="Arial" w:hAnsi="Arial" w:cs="Arial"/>
          <w:sz w:val="24"/>
          <w:szCs w:val="24"/>
        </w:rPr>
        <w:t xml:space="preserve"> 20</w:t>
      </w:r>
      <w:r w:rsidR="008562BE" w:rsidRPr="00FA28D9">
        <w:rPr>
          <w:rFonts w:ascii="Arial" w:hAnsi="Arial" w:cs="Arial"/>
          <w:sz w:val="24"/>
          <w:szCs w:val="24"/>
        </w:rPr>
        <w:t>20</w:t>
      </w:r>
      <w:r w:rsidR="00657A01" w:rsidRPr="00FA28D9">
        <w:rPr>
          <w:rFonts w:ascii="Arial" w:hAnsi="Arial" w:cs="Arial"/>
          <w:sz w:val="24"/>
          <w:szCs w:val="24"/>
        </w:rPr>
        <w:t xml:space="preserve"> года</w:t>
      </w:r>
    </w:p>
    <w:p w14:paraId="57F7FACB" w14:textId="77777777" w:rsidR="00657A01" w:rsidRPr="00FA28D9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Об основных направлениях </w:t>
      </w:r>
      <w:proofErr w:type="gramStart"/>
      <w:r w:rsidRPr="00FA28D9">
        <w:rPr>
          <w:rFonts w:ascii="Arial" w:hAnsi="Arial" w:cs="Arial"/>
          <w:sz w:val="24"/>
          <w:szCs w:val="24"/>
        </w:rPr>
        <w:t>бюджетной</w:t>
      </w:r>
      <w:proofErr w:type="gramEnd"/>
      <w:r w:rsidRPr="00FA28D9">
        <w:rPr>
          <w:rFonts w:ascii="Arial" w:hAnsi="Arial" w:cs="Arial"/>
          <w:sz w:val="24"/>
          <w:szCs w:val="24"/>
        </w:rPr>
        <w:t xml:space="preserve"> и  </w:t>
      </w:r>
    </w:p>
    <w:p w14:paraId="5F5D23B9" w14:textId="77777777" w:rsidR="00657A01" w:rsidRPr="00FA28D9" w:rsidRDefault="008A39A5" w:rsidP="00657A01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налоговой  политики </w:t>
      </w:r>
      <w:proofErr w:type="spellStart"/>
      <w:r w:rsidRPr="00FA28D9">
        <w:rPr>
          <w:rFonts w:ascii="Arial" w:hAnsi="Arial" w:cs="Arial"/>
          <w:sz w:val="24"/>
          <w:szCs w:val="24"/>
        </w:rPr>
        <w:t>Отрожкинс</w:t>
      </w:r>
      <w:r w:rsidR="00657A01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657A01"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13305237" w14:textId="77777777" w:rsidR="00657A01" w:rsidRPr="00FA28D9" w:rsidRDefault="00657A01" w:rsidP="00657A01">
      <w:pPr>
        <w:pStyle w:val="ab"/>
        <w:rPr>
          <w:rFonts w:ascii="Arial" w:hAnsi="Arial" w:cs="Arial"/>
          <w:sz w:val="24"/>
          <w:szCs w:val="24"/>
        </w:rPr>
      </w:pP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3FCED1EF" w14:textId="274FEDC1" w:rsidR="00657A01" w:rsidRPr="00FA28D9" w:rsidRDefault="00F643D5" w:rsidP="00657A01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на 2</w:t>
      </w:r>
      <w:r w:rsidR="004849BA" w:rsidRPr="00FA28D9">
        <w:rPr>
          <w:rFonts w:ascii="Arial" w:hAnsi="Arial" w:cs="Arial"/>
          <w:sz w:val="24"/>
          <w:szCs w:val="24"/>
        </w:rPr>
        <w:t>0</w:t>
      </w:r>
      <w:r w:rsidR="0014132C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1</w:t>
      </w:r>
      <w:r w:rsidR="004849BA" w:rsidRPr="00FA28D9">
        <w:rPr>
          <w:rFonts w:ascii="Arial" w:hAnsi="Arial" w:cs="Arial"/>
          <w:sz w:val="24"/>
          <w:szCs w:val="24"/>
        </w:rPr>
        <w:t xml:space="preserve"> год и на плановый период  20</w:t>
      </w:r>
      <w:r w:rsidR="004C5A49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2</w:t>
      </w:r>
      <w:r w:rsidR="004849BA" w:rsidRPr="00FA28D9">
        <w:rPr>
          <w:rFonts w:ascii="Arial" w:hAnsi="Arial" w:cs="Arial"/>
          <w:sz w:val="24"/>
          <w:szCs w:val="24"/>
        </w:rPr>
        <w:t xml:space="preserve"> и 202</w:t>
      </w:r>
      <w:r w:rsidR="008562BE" w:rsidRPr="00FA28D9">
        <w:rPr>
          <w:rFonts w:ascii="Arial" w:hAnsi="Arial" w:cs="Arial"/>
          <w:sz w:val="24"/>
          <w:szCs w:val="24"/>
        </w:rPr>
        <w:t>3</w:t>
      </w:r>
      <w:r w:rsidR="00657A01" w:rsidRPr="00FA28D9">
        <w:rPr>
          <w:rFonts w:ascii="Arial" w:hAnsi="Arial" w:cs="Arial"/>
          <w:sz w:val="24"/>
          <w:szCs w:val="24"/>
        </w:rPr>
        <w:t xml:space="preserve"> годов</w:t>
      </w:r>
    </w:p>
    <w:p w14:paraId="7C58A260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</w:p>
    <w:p w14:paraId="6F5A33EF" w14:textId="0CA527C9" w:rsidR="00657A01" w:rsidRPr="00FA28D9" w:rsidRDefault="00657A01" w:rsidP="006B407B">
      <w:pPr>
        <w:pStyle w:val="ConsNormal"/>
        <w:numPr>
          <w:ilvl w:val="0"/>
          <w:numId w:val="35"/>
        </w:numPr>
        <w:jc w:val="both"/>
        <w:rPr>
          <w:sz w:val="24"/>
          <w:szCs w:val="24"/>
        </w:rPr>
      </w:pPr>
      <w:r w:rsidRPr="00FA28D9">
        <w:rPr>
          <w:sz w:val="24"/>
          <w:szCs w:val="24"/>
        </w:rPr>
        <w:t>В целях р</w:t>
      </w:r>
      <w:r w:rsidR="008A39A5" w:rsidRPr="00FA28D9">
        <w:rPr>
          <w:sz w:val="24"/>
          <w:szCs w:val="24"/>
        </w:rPr>
        <w:t xml:space="preserve">азработки проекта бюджета </w:t>
      </w:r>
      <w:proofErr w:type="spellStart"/>
      <w:r w:rsidR="008A39A5" w:rsidRPr="00FA28D9">
        <w:rPr>
          <w:sz w:val="24"/>
          <w:szCs w:val="24"/>
        </w:rPr>
        <w:t>Отрожкинского</w:t>
      </w:r>
      <w:proofErr w:type="spellEnd"/>
      <w:r w:rsidR="008A39A5" w:rsidRPr="00FA28D9">
        <w:rPr>
          <w:sz w:val="24"/>
          <w:szCs w:val="24"/>
        </w:rPr>
        <w:t xml:space="preserve"> сельского поселения на 20</w:t>
      </w:r>
      <w:r w:rsidR="0014132C" w:rsidRPr="00FA28D9">
        <w:rPr>
          <w:sz w:val="24"/>
          <w:szCs w:val="24"/>
        </w:rPr>
        <w:t>2</w:t>
      </w:r>
      <w:r w:rsidR="008562BE" w:rsidRPr="00FA28D9">
        <w:rPr>
          <w:sz w:val="24"/>
          <w:szCs w:val="24"/>
        </w:rPr>
        <w:t>1</w:t>
      </w:r>
      <w:r w:rsidR="008A39A5" w:rsidRPr="00FA28D9">
        <w:rPr>
          <w:sz w:val="24"/>
          <w:szCs w:val="24"/>
        </w:rPr>
        <w:t>-202</w:t>
      </w:r>
      <w:r w:rsidR="008562BE" w:rsidRPr="00FA28D9">
        <w:rPr>
          <w:sz w:val="24"/>
          <w:szCs w:val="24"/>
        </w:rPr>
        <w:t>3</w:t>
      </w:r>
      <w:r w:rsidR="004C5A49" w:rsidRPr="00FA28D9">
        <w:rPr>
          <w:sz w:val="24"/>
          <w:szCs w:val="24"/>
        </w:rPr>
        <w:t xml:space="preserve"> </w:t>
      </w:r>
      <w:r w:rsidRPr="00FA28D9">
        <w:rPr>
          <w:sz w:val="24"/>
          <w:szCs w:val="24"/>
        </w:rPr>
        <w:t>годы, в соответствии с Положением</w:t>
      </w:r>
      <w:r w:rsidR="008A39A5" w:rsidRPr="00FA28D9">
        <w:rPr>
          <w:sz w:val="24"/>
          <w:szCs w:val="24"/>
        </w:rPr>
        <w:t xml:space="preserve"> « О бюджетном процессе в </w:t>
      </w:r>
      <w:proofErr w:type="spellStart"/>
      <w:r w:rsidR="008A39A5" w:rsidRPr="00FA28D9">
        <w:rPr>
          <w:sz w:val="24"/>
          <w:szCs w:val="24"/>
        </w:rPr>
        <w:t>Отрожкинс</w:t>
      </w:r>
      <w:r w:rsidRPr="00FA28D9">
        <w:rPr>
          <w:sz w:val="24"/>
          <w:szCs w:val="24"/>
        </w:rPr>
        <w:t>ком</w:t>
      </w:r>
      <w:proofErr w:type="spellEnd"/>
      <w:r w:rsidRPr="00FA28D9">
        <w:rPr>
          <w:sz w:val="24"/>
          <w:szCs w:val="24"/>
        </w:rPr>
        <w:t xml:space="preserve"> сельском  поселении</w:t>
      </w:r>
      <w:r w:rsidR="00FA28D9">
        <w:rPr>
          <w:sz w:val="24"/>
          <w:szCs w:val="24"/>
        </w:rPr>
        <w:t>»</w:t>
      </w:r>
      <w:proofErr w:type="gramStart"/>
      <w:r w:rsidR="00FA28D9">
        <w:rPr>
          <w:sz w:val="24"/>
          <w:szCs w:val="24"/>
        </w:rPr>
        <w:t xml:space="preserve"> ,</w:t>
      </w:r>
      <w:proofErr w:type="gramEnd"/>
      <w:r w:rsidR="00FA28D9">
        <w:rPr>
          <w:sz w:val="24"/>
          <w:szCs w:val="24"/>
        </w:rPr>
        <w:t>утвержденным  Р</w:t>
      </w:r>
      <w:r w:rsidR="008A39A5" w:rsidRPr="00FA28D9">
        <w:rPr>
          <w:sz w:val="24"/>
          <w:szCs w:val="24"/>
        </w:rPr>
        <w:t xml:space="preserve">ешением </w:t>
      </w:r>
      <w:proofErr w:type="spellStart"/>
      <w:r w:rsidR="008A39A5" w:rsidRPr="00FA28D9">
        <w:rPr>
          <w:sz w:val="24"/>
          <w:szCs w:val="24"/>
        </w:rPr>
        <w:t>Отрожкинс</w:t>
      </w:r>
      <w:r w:rsidRPr="00FA28D9">
        <w:rPr>
          <w:sz w:val="24"/>
          <w:szCs w:val="24"/>
        </w:rPr>
        <w:t>кого</w:t>
      </w:r>
      <w:proofErr w:type="spellEnd"/>
      <w:r w:rsidRPr="00FA28D9">
        <w:rPr>
          <w:sz w:val="24"/>
          <w:szCs w:val="24"/>
        </w:rPr>
        <w:t xml:space="preserve"> сельс</w:t>
      </w:r>
      <w:r w:rsidR="008A39A5" w:rsidRPr="00FA28D9">
        <w:rPr>
          <w:sz w:val="24"/>
          <w:szCs w:val="24"/>
        </w:rPr>
        <w:t>кого  Совета от  25.08.2015 № 11</w:t>
      </w:r>
      <w:r w:rsidRPr="00FA28D9">
        <w:rPr>
          <w:sz w:val="24"/>
          <w:szCs w:val="24"/>
        </w:rPr>
        <w:t>.</w:t>
      </w:r>
    </w:p>
    <w:p w14:paraId="728749CA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</w:p>
    <w:p w14:paraId="4B26AEDC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ПОСТАНОВЛЯЮ:</w:t>
      </w:r>
    </w:p>
    <w:p w14:paraId="260F1E17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</w:p>
    <w:p w14:paraId="2D022EF9" w14:textId="4AC951DE" w:rsidR="00657A01" w:rsidRPr="00FA28D9" w:rsidRDefault="00657A01" w:rsidP="004C5A49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Утвердить прилагаемые основные направления бюджетно</w:t>
      </w:r>
      <w:r w:rsidR="008A39A5" w:rsidRPr="00FA28D9">
        <w:rPr>
          <w:rFonts w:ascii="Arial" w:hAnsi="Arial" w:cs="Arial"/>
          <w:sz w:val="24"/>
          <w:szCs w:val="24"/>
        </w:rPr>
        <w:t xml:space="preserve">й и налоговой  политики в </w:t>
      </w:r>
      <w:proofErr w:type="spellStart"/>
      <w:r w:rsidR="008A39A5" w:rsidRPr="00FA28D9">
        <w:rPr>
          <w:rFonts w:ascii="Arial" w:hAnsi="Arial" w:cs="Arial"/>
          <w:sz w:val="24"/>
          <w:szCs w:val="24"/>
        </w:rPr>
        <w:t>Отрожкинс</w:t>
      </w:r>
      <w:r w:rsidRPr="00FA28D9">
        <w:rPr>
          <w:rFonts w:ascii="Arial" w:hAnsi="Arial" w:cs="Arial"/>
          <w:sz w:val="24"/>
          <w:szCs w:val="24"/>
        </w:rPr>
        <w:t>ком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сельском поселении 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</w:t>
      </w:r>
      <w:r w:rsidR="004849BA" w:rsidRPr="00FA28D9">
        <w:rPr>
          <w:rFonts w:ascii="Arial" w:hAnsi="Arial" w:cs="Arial"/>
          <w:sz w:val="24"/>
          <w:szCs w:val="24"/>
        </w:rPr>
        <w:t>о</w:t>
      </w:r>
      <w:proofErr w:type="spellEnd"/>
      <w:r w:rsidR="004849BA" w:rsidRPr="00FA28D9">
        <w:rPr>
          <w:rFonts w:ascii="Arial" w:hAnsi="Arial" w:cs="Arial"/>
          <w:sz w:val="24"/>
          <w:szCs w:val="24"/>
        </w:rPr>
        <w:t xml:space="preserve">  муниципального района на 20</w:t>
      </w:r>
      <w:r w:rsidR="0014132C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1</w:t>
      </w:r>
      <w:r w:rsidR="004849BA" w:rsidRPr="00FA28D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C5A49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2</w:t>
      </w:r>
      <w:r w:rsidR="004849BA" w:rsidRPr="00FA28D9">
        <w:rPr>
          <w:rFonts w:ascii="Arial" w:hAnsi="Arial" w:cs="Arial"/>
          <w:sz w:val="24"/>
          <w:szCs w:val="24"/>
        </w:rPr>
        <w:t xml:space="preserve"> и 202</w:t>
      </w:r>
      <w:r w:rsidR="008562BE" w:rsidRPr="00FA28D9">
        <w:rPr>
          <w:rFonts w:ascii="Arial" w:hAnsi="Arial" w:cs="Arial"/>
          <w:sz w:val="24"/>
          <w:szCs w:val="24"/>
        </w:rPr>
        <w:t>3</w:t>
      </w:r>
      <w:r w:rsidRPr="00FA28D9">
        <w:rPr>
          <w:rFonts w:ascii="Arial" w:hAnsi="Arial" w:cs="Arial"/>
          <w:sz w:val="24"/>
          <w:szCs w:val="24"/>
        </w:rPr>
        <w:t xml:space="preserve"> го</w:t>
      </w:r>
      <w:r w:rsidR="00FA28D9">
        <w:rPr>
          <w:rFonts w:ascii="Arial" w:hAnsi="Arial" w:cs="Arial"/>
          <w:sz w:val="24"/>
          <w:szCs w:val="24"/>
        </w:rPr>
        <w:t>дов</w:t>
      </w:r>
      <w:r w:rsidRPr="00FA28D9">
        <w:rPr>
          <w:rFonts w:ascii="Arial" w:hAnsi="Arial" w:cs="Arial"/>
          <w:sz w:val="24"/>
          <w:szCs w:val="24"/>
        </w:rPr>
        <w:t>.</w:t>
      </w:r>
    </w:p>
    <w:p w14:paraId="47D0DF66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</w:p>
    <w:p w14:paraId="331716D6" w14:textId="77777777" w:rsidR="00657A01" w:rsidRPr="00FA28D9" w:rsidRDefault="00657A01" w:rsidP="00657A01">
      <w:pPr>
        <w:rPr>
          <w:rFonts w:ascii="Arial" w:hAnsi="Arial" w:cs="Arial"/>
          <w:sz w:val="24"/>
          <w:szCs w:val="24"/>
        </w:rPr>
      </w:pPr>
    </w:p>
    <w:p w14:paraId="17D3CDDC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338D3AA7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4C0FE851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FA28D9">
        <w:rPr>
          <w:sz w:val="24"/>
          <w:szCs w:val="24"/>
        </w:rPr>
        <w:t>Гл</w:t>
      </w:r>
      <w:r w:rsidR="008A39A5" w:rsidRPr="00FA28D9">
        <w:rPr>
          <w:sz w:val="24"/>
          <w:szCs w:val="24"/>
        </w:rPr>
        <w:t xml:space="preserve">ава </w:t>
      </w:r>
      <w:proofErr w:type="spellStart"/>
      <w:r w:rsidR="008A39A5" w:rsidRPr="00FA28D9">
        <w:rPr>
          <w:sz w:val="24"/>
          <w:szCs w:val="24"/>
        </w:rPr>
        <w:t>Отрожкинс</w:t>
      </w:r>
      <w:r w:rsidRPr="00FA28D9">
        <w:rPr>
          <w:sz w:val="24"/>
          <w:szCs w:val="24"/>
        </w:rPr>
        <w:t>кого</w:t>
      </w:r>
      <w:proofErr w:type="spellEnd"/>
      <w:r w:rsidRPr="00FA28D9">
        <w:rPr>
          <w:sz w:val="24"/>
          <w:szCs w:val="24"/>
        </w:rPr>
        <w:t xml:space="preserve"> </w:t>
      </w:r>
    </w:p>
    <w:p w14:paraId="1950487D" w14:textId="28568844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FA28D9">
        <w:rPr>
          <w:sz w:val="24"/>
          <w:szCs w:val="24"/>
        </w:rPr>
        <w:t>сельского поселения</w:t>
      </w:r>
      <w:r w:rsidR="00FA28D9">
        <w:rPr>
          <w:sz w:val="24"/>
          <w:szCs w:val="24"/>
        </w:rPr>
        <w:t>:</w:t>
      </w:r>
      <w:r w:rsidRPr="00FA28D9">
        <w:rPr>
          <w:sz w:val="24"/>
          <w:szCs w:val="24"/>
        </w:rPr>
        <w:t>__</w:t>
      </w:r>
      <w:r w:rsidR="008A39A5" w:rsidRPr="00FA28D9">
        <w:rPr>
          <w:sz w:val="24"/>
          <w:szCs w:val="24"/>
        </w:rPr>
        <w:t xml:space="preserve">___________________ </w:t>
      </w:r>
      <w:proofErr w:type="spellStart"/>
      <w:r w:rsidR="008A39A5" w:rsidRPr="00FA28D9">
        <w:rPr>
          <w:sz w:val="24"/>
          <w:szCs w:val="24"/>
        </w:rPr>
        <w:t>Г.П.Коновалова</w:t>
      </w:r>
      <w:proofErr w:type="spellEnd"/>
    </w:p>
    <w:p w14:paraId="37F9ADD1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008DEC91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5FB92EA5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5E3F6414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40EF4D66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37791EBE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3C9D2CF3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74D23C84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406896C7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076D2FD5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02D0A233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18EB2B43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10E76DAE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19676981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2F4743AB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5BFBCDBD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6610A499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278772BA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124907B0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16B8B4AB" w14:textId="77777777" w:rsidR="00657A01" w:rsidRPr="00FA28D9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14:paraId="60722FE4" w14:textId="551107D0" w:rsidR="00272C49" w:rsidRPr="00FA28D9" w:rsidRDefault="00657A01" w:rsidP="00FA28D9">
      <w:pPr>
        <w:pStyle w:val="ConsPlusNormal"/>
        <w:widowControl/>
        <w:ind w:firstLine="0"/>
        <w:rPr>
          <w:sz w:val="24"/>
          <w:szCs w:val="24"/>
        </w:rPr>
      </w:pPr>
      <w:r w:rsidRPr="00FA28D9">
        <w:rPr>
          <w:sz w:val="24"/>
          <w:szCs w:val="24"/>
        </w:rPr>
        <w:lastRenderedPageBreak/>
        <w:t xml:space="preserve">               </w:t>
      </w:r>
      <w:r w:rsidR="00FA28D9">
        <w:rPr>
          <w:sz w:val="24"/>
          <w:szCs w:val="24"/>
        </w:rPr>
        <w:t xml:space="preserve">                 </w:t>
      </w:r>
      <w:r w:rsidR="007665AD" w:rsidRPr="00FA28D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7A425D5" w14:textId="77777777" w:rsidR="007665AD" w:rsidRPr="00FA28D9" w:rsidRDefault="00272C49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665AD" w:rsidRPr="00FA28D9">
        <w:rPr>
          <w:rFonts w:ascii="Arial" w:hAnsi="Arial" w:cs="Arial"/>
          <w:sz w:val="24"/>
          <w:szCs w:val="24"/>
        </w:rPr>
        <w:t xml:space="preserve"> Приложение</w:t>
      </w:r>
    </w:p>
    <w:p w14:paraId="0F4C145B" w14:textId="77777777" w:rsidR="007665AD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46FD5" w:rsidRPr="00FA28D9">
        <w:rPr>
          <w:rFonts w:ascii="Arial" w:hAnsi="Arial" w:cs="Arial"/>
          <w:sz w:val="24"/>
          <w:szCs w:val="24"/>
        </w:rPr>
        <w:t xml:space="preserve">                              </w:t>
      </w:r>
      <w:r w:rsidR="00272C49" w:rsidRPr="00FA28D9">
        <w:rPr>
          <w:rFonts w:ascii="Arial" w:hAnsi="Arial" w:cs="Arial"/>
          <w:sz w:val="24"/>
          <w:szCs w:val="24"/>
        </w:rPr>
        <w:t xml:space="preserve"> </w:t>
      </w:r>
      <w:r w:rsidR="00C46FD5" w:rsidRPr="00FA28D9">
        <w:rPr>
          <w:rFonts w:ascii="Arial" w:hAnsi="Arial" w:cs="Arial"/>
          <w:sz w:val="24"/>
          <w:szCs w:val="24"/>
        </w:rPr>
        <w:t xml:space="preserve"> к</w:t>
      </w:r>
      <w:r w:rsidR="001F5DEF" w:rsidRPr="00FA28D9">
        <w:rPr>
          <w:rFonts w:ascii="Arial" w:hAnsi="Arial" w:cs="Arial"/>
          <w:sz w:val="24"/>
          <w:szCs w:val="24"/>
        </w:rPr>
        <w:t xml:space="preserve"> Постановлению а</w:t>
      </w:r>
      <w:r w:rsidRPr="00FA28D9">
        <w:rPr>
          <w:rFonts w:ascii="Arial" w:hAnsi="Arial" w:cs="Arial"/>
          <w:sz w:val="24"/>
          <w:szCs w:val="24"/>
        </w:rPr>
        <w:t xml:space="preserve">дминистрации </w:t>
      </w:r>
    </w:p>
    <w:p w14:paraId="74B58E78" w14:textId="77777777" w:rsidR="001F5DEF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72C49" w:rsidRPr="00FA28D9">
        <w:rPr>
          <w:rFonts w:ascii="Arial" w:hAnsi="Arial" w:cs="Arial"/>
          <w:sz w:val="24"/>
          <w:szCs w:val="24"/>
        </w:rPr>
        <w:t xml:space="preserve">                             </w:t>
      </w:r>
      <w:r w:rsidRPr="00FA28D9">
        <w:rPr>
          <w:rFonts w:ascii="Arial" w:hAnsi="Arial" w:cs="Arial"/>
          <w:sz w:val="24"/>
          <w:szCs w:val="24"/>
        </w:rPr>
        <w:t xml:space="preserve"> </w:t>
      </w:r>
      <w:r w:rsidR="00315001" w:rsidRPr="00FA28D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15001" w:rsidRPr="00FA28D9">
        <w:rPr>
          <w:rFonts w:ascii="Arial" w:hAnsi="Arial" w:cs="Arial"/>
          <w:sz w:val="24"/>
          <w:szCs w:val="24"/>
        </w:rPr>
        <w:t>Отрожкинс</w:t>
      </w:r>
      <w:r w:rsidR="001F5DEF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1F5DEF" w:rsidRPr="00FA28D9">
        <w:rPr>
          <w:rFonts w:ascii="Arial" w:hAnsi="Arial" w:cs="Arial"/>
          <w:sz w:val="24"/>
          <w:szCs w:val="24"/>
        </w:rPr>
        <w:t xml:space="preserve"> сельского поселения   </w:t>
      </w:r>
    </w:p>
    <w:p w14:paraId="74278043" w14:textId="77777777" w:rsidR="007665AD" w:rsidRPr="00FA28D9" w:rsidRDefault="001F5DEF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7665AD"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665AD" w:rsidRPr="00FA28D9">
        <w:rPr>
          <w:rFonts w:ascii="Arial" w:hAnsi="Arial" w:cs="Arial"/>
          <w:sz w:val="24"/>
          <w:szCs w:val="24"/>
        </w:rPr>
        <w:t xml:space="preserve"> муниципального </w:t>
      </w:r>
    </w:p>
    <w:p w14:paraId="2A706F1F" w14:textId="77777777" w:rsidR="007665AD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F5DEF" w:rsidRPr="00FA28D9">
        <w:rPr>
          <w:rFonts w:ascii="Arial" w:hAnsi="Arial" w:cs="Arial"/>
          <w:sz w:val="24"/>
          <w:szCs w:val="24"/>
        </w:rPr>
        <w:t xml:space="preserve">  </w:t>
      </w:r>
      <w:r w:rsidR="00272C49" w:rsidRPr="00FA28D9">
        <w:rPr>
          <w:rFonts w:ascii="Arial" w:hAnsi="Arial" w:cs="Arial"/>
          <w:sz w:val="24"/>
          <w:szCs w:val="24"/>
        </w:rPr>
        <w:t xml:space="preserve"> </w:t>
      </w:r>
      <w:r w:rsidRPr="00FA28D9">
        <w:rPr>
          <w:rFonts w:ascii="Arial" w:hAnsi="Arial" w:cs="Arial"/>
          <w:sz w:val="24"/>
          <w:szCs w:val="24"/>
        </w:rPr>
        <w:t xml:space="preserve"> района Волгоградской области     </w:t>
      </w:r>
    </w:p>
    <w:p w14:paraId="3663B794" w14:textId="0B184893" w:rsidR="007665AD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                   </w:t>
      </w:r>
      <w:r w:rsidR="00982A12" w:rsidRPr="00FA28D9">
        <w:rPr>
          <w:rFonts w:ascii="Arial" w:hAnsi="Arial" w:cs="Arial"/>
          <w:sz w:val="24"/>
          <w:szCs w:val="24"/>
        </w:rPr>
        <w:t xml:space="preserve">                </w:t>
      </w:r>
      <w:r w:rsidR="005804CB" w:rsidRPr="00FA28D9">
        <w:rPr>
          <w:rFonts w:ascii="Arial" w:hAnsi="Arial" w:cs="Arial"/>
          <w:sz w:val="24"/>
          <w:szCs w:val="24"/>
        </w:rPr>
        <w:t xml:space="preserve">         </w:t>
      </w:r>
      <w:r w:rsidR="00272C49" w:rsidRPr="00FA28D9">
        <w:rPr>
          <w:rFonts w:ascii="Arial" w:hAnsi="Arial" w:cs="Arial"/>
          <w:sz w:val="24"/>
          <w:szCs w:val="24"/>
        </w:rPr>
        <w:t xml:space="preserve"> </w:t>
      </w:r>
      <w:r w:rsidR="00FA28D9">
        <w:rPr>
          <w:rFonts w:ascii="Arial" w:hAnsi="Arial" w:cs="Arial"/>
          <w:sz w:val="24"/>
          <w:szCs w:val="24"/>
        </w:rPr>
        <w:t xml:space="preserve">  от 09.11.2020 № 46</w:t>
      </w:r>
    </w:p>
    <w:p w14:paraId="2A866EE6" w14:textId="77777777" w:rsidR="007665AD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</w:p>
    <w:p w14:paraId="025947FF" w14:textId="77777777" w:rsidR="007665AD" w:rsidRPr="00FA28D9" w:rsidRDefault="007665AD" w:rsidP="00FA28D9">
      <w:pPr>
        <w:pStyle w:val="2"/>
        <w:shd w:val="clear" w:color="auto" w:fill="auto"/>
        <w:spacing w:after="0" w:line="276" w:lineRule="auto"/>
        <w:ind w:left="20" w:firstLine="0"/>
        <w:jc w:val="right"/>
        <w:rPr>
          <w:rFonts w:ascii="Arial" w:hAnsi="Arial" w:cs="Arial"/>
          <w:sz w:val="24"/>
          <w:szCs w:val="24"/>
        </w:rPr>
      </w:pPr>
    </w:p>
    <w:p w14:paraId="362BBE54" w14:textId="77777777" w:rsidR="009B4A09" w:rsidRPr="00FA28D9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</w:t>
      </w:r>
      <w:r w:rsidR="009B4A09" w:rsidRPr="00FA28D9">
        <w:rPr>
          <w:rFonts w:ascii="Arial" w:hAnsi="Arial" w:cs="Arial"/>
          <w:sz w:val="24"/>
          <w:szCs w:val="24"/>
        </w:rPr>
        <w:t>ОСНОВНЫЕ НАПРАВЛЕНИЯ</w:t>
      </w:r>
    </w:p>
    <w:p w14:paraId="47317B4D" w14:textId="4847570A" w:rsidR="009B4A09" w:rsidRPr="00FA28D9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бюджет</w:t>
      </w:r>
      <w:r w:rsidR="00315001" w:rsidRPr="00FA28D9">
        <w:rPr>
          <w:rFonts w:ascii="Arial" w:hAnsi="Arial" w:cs="Arial"/>
          <w:sz w:val="24"/>
          <w:szCs w:val="24"/>
        </w:rPr>
        <w:t xml:space="preserve">ной и налоговой политики  </w:t>
      </w:r>
      <w:proofErr w:type="spellStart"/>
      <w:r w:rsidR="00315001" w:rsidRPr="00FA28D9">
        <w:rPr>
          <w:rFonts w:ascii="Arial" w:hAnsi="Arial" w:cs="Arial"/>
          <w:sz w:val="24"/>
          <w:szCs w:val="24"/>
        </w:rPr>
        <w:t>Отрожкинс</w:t>
      </w:r>
      <w:r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15001" w:rsidRPr="00FA28D9">
        <w:rPr>
          <w:rFonts w:ascii="Arial" w:hAnsi="Arial" w:cs="Arial"/>
          <w:sz w:val="24"/>
          <w:szCs w:val="24"/>
        </w:rPr>
        <w:t xml:space="preserve"> Волгоградской области на 20</w:t>
      </w:r>
      <w:r w:rsidR="0014132C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1</w:t>
      </w:r>
      <w:r w:rsidR="009B4A09" w:rsidRPr="00FA28D9">
        <w:rPr>
          <w:rFonts w:ascii="Arial" w:hAnsi="Arial" w:cs="Arial"/>
          <w:sz w:val="24"/>
          <w:szCs w:val="24"/>
        </w:rPr>
        <w:t xml:space="preserve"> год и на</w:t>
      </w:r>
      <w:r w:rsidR="007C25D0" w:rsidRPr="00FA28D9">
        <w:rPr>
          <w:rFonts w:ascii="Arial" w:hAnsi="Arial" w:cs="Arial"/>
          <w:sz w:val="24"/>
          <w:szCs w:val="24"/>
        </w:rPr>
        <w:t xml:space="preserve"> </w:t>
      </w:r>
      <w:r w:rsidR="00315001" w:rsidRPr="00FA28D9">
        <w:rPr>
          <w:rFonts w:ascii="Arial" w:hAnsi="Arial" w:cs="Arial"/>
          <w:sz w:val="24"/>
          <w:szCs w:val="24"/>
        </w:rPr>
        <w:t>плановый период 20</w:t>
      </w:r>
      <w:r w:rsidR="004C5A49" w:rsidRPr="00FA28D9">
        <w:rPr>
          <w:rFonts w:ascii="Arial" w:hAnsi="Arial" w:cs="Arial"/>
          <w:sz w:val="24"/>
          <w:szCs w:val="24"/>
        </w:rPr>
        <w:t>2</w:t>
      </w:r>
      <w:r w:rsidR="008562BE" w:rsidRPr="00FA28D9">
        <w:rPr>
          <w:rFonts w:ascii="Arial" w:hAnsi="Arial" w:cs="Arial"/>
          <w:sz w:val="24"/>
          <w:szCs w:val="24"/>
        </w:rPr>
        <w:t>2</w:t>
      </w:r>
      <w:r w:rsidR="004849BA" w:rsidRPr="00FA28D9">
        <w:rPr>
          <w:rFonts w:ascii="Arial" w:hAnsi="Arial" w:cs="Arial"/>
          <w:sz w:val="24"/>
          <w:szCs w:val="24"/>
        </w:rPr>
        <w:t xml:space="preserve"> и 202</w:t>
      </w:r>
      <w:r w:rsidR="008562BE" w:rsidRPr="00FA28D9">
        <w:rPr>
          <w:rFonts w:ascii="Arial" w:hAnsi="Arial" w:cs="Arial"/>
          <w:sz w:val="24"/>
          <w:szCs w:val="24"/>
        </w:rPr>
        <w:t>3</w:t>
      </w:r>
      <w:r w:rsidR="009B4A09" w:rsidRPr="00FA28D9">
        <w:rPr>
          <w:rFonts w:ascii="Arial" w:hAnsi="Arial" w:cs="Arial"/>
          <w:sz w:val="24"/>
          <w:szCs w:val="24"/>
        </w:rPr>
        <w:t xml:space="preserve"> годов</w:t>
      </w:r>
    </w:p>
    <w:p w14:paraId="50542132" w14:textId="77777777" w:rsidR="00426697" w:rsidRPr="00FA28D9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A6E67" w14:textId="1BD7B21C" w:rsidR="005D1BCB" w:rsidRPr="00FA28D9" w:rsidRDefault="00633818" w:rsidP="000C1E04">
      <w:pPr>
        <w:pStyle w:val="Default"/>
        <w:ind w:firstLine="709"/>
        <w:contextualSpacing/>
        <w:rPr>
          <w:rFonts w:ascii="Arial" w:hAnsi="Arial" w:cs="Arial"/>
          <w:color w:val="auto"/>
        </w:rPr>
      </w:pPr>
      <w:r w:rsidRPr="00FA28D9">
        <w:rPr>
          <w:rFonts w:ascii="Arial" w:hAnsi="Arial" w:cs="Arial"/>
        </w:rPr>
        <w:t xml:space="preserve"> </w:t>
      </w:r>
      <w:r w:rsidRPr="00FA28D9">
        <w:rPr>
          <w:rFonts w:ascii="Arial" w:hAnsi="Arial" w:cs="Arial"/>
        </w:rPr>
        <w:tab/>
      </w:r>
      <w:proofErr w:type="gramStart"/>
      <w:r w:rsidR="005D1BCB" w:rsidRPr="00FA28D9">
        <w:rPr>
          <w:rFonts w:ascii="Arial" w:hAnsi="Arial" w:cs="Arial"/>
        </w:rPr>
        <w:t xml:space="preserve">Основные направления бюджетной и налоговой </w:t>
      </w:r>
      <w:r w:rsidR="001F5DEF" w:rsidRPr="00FA28D9">
        <w:rPr>
          <w:rFonts w:ascii="Arial" w:hAnsi="Arial" w:cs="Arial"/>
        </w:rPr>
        <w:t xml:space="preserve">политики </w:t>
      </w:r>
      <w:r w:rsidR="005D1BCB" w:rsidRPr="00FA28D9">
        <w:rPr>
          <w:rFonts w:ascii="Arial" w:hAnsi="Arial" w:cs="Arial"/>
        </w:rPr>
        <w:t xml:space="preserve"> </w:t>
      </w:r>
      <w:proofErr w:type="spellStart"/>
      <w:r w:rsidR="00315001" w:rsidRPr="00FA28D9">
        <w:rPr>
          <w:rFonts w:ascii="Arial" w:hAnsi="Arial" w:cs="Arial"/>
        </w:rPr>
        <w:t>Отрожкинс</w:t>
      </w:r>
      <w:r w:rsidR="001F5DEF" w:rsidRPr="00FA28D9">
        <w:rPr>
          <w:rFonts w:ascii="Arial" w:hAnsi="Arial" w:cs="Arial"/>
        </w:rPr>
        <w:t>кого</w:t>
      </w:r>
      <w:proofErr w:type="spellEnd"/>
      <w:r w:rsidR="001F5DEF" w:rsidRPr="00FA28D9">
        <w:rPr>
          <w:rFonts w:ascii="Arial" w:hAnsi="Arial" w:cs="Arial"/>
        </w:rPr>
        <w:t xml:space="preserve"> сельского поселения </w:t>
      </w:r>
      <w:proofErr w:type="spellStart"/>
      <w:r w:rsidR="001F5DEF" w:rsidRPr="00FA28D9">
        <w:rPr>
          <w:rFonts w:ascii="Arial" w:hAnsi="Arial" w:cs="Arial"/>
        </w:rPr>
        <w:t>Серафимовичского</w:t>
      </w:r>
      <w:proofErr w:type="spellEnd"/>
      <w:r w:rsidR="001F5DEF" w:rsidRPr="00FA28D9">
        <w:rPr>
          <w:rFonts w:ascii="Arial" w:hAnsi="Arial" w:cs="Arial"/>
        </w:rPr>
        <w:t xml:space="preserve"> муниципального  района</w:t>
      </w:r>
      <w:r w:rsidR="005D1BCB" w:rsidRPr="00FA28D9">
        <w:rPr>
          <w:rFonts w:ascii="Arial" w:hAnsi="Arial" w:cs="Arial"/>
        </w:rPr>
        <w:t xml:space="preserve"> на 20</w:t>
      </w:r>
      <w:r w:rsidR="0014132C" w:rsidRPr="00FA28D9">
        <w:rPr>
          <w:rFonts w:ascii="Arial" w:hAnsi="Arial" w:cs="Arial"/>
        </w:rPr>
        <w:t>2</w:t>
      </w:r>
      <w:r w:rsidR="008562BE" w:rsidRPr="00FA28D9">
        <w:rPr>
          <w:rFonts w:ascii="Arial" w:hAnsi="Arial" w:cs="Arial"/>
        </w:rPr>
        <w:t>1</w:t>
      </w:r>
      <w:r w:rsidR="005D1BCB" w:rsidRPr="00FA28D9">
        <w:rPr>
          <w:rFonts w:ascii="Arial" w:hAnsi="Arial" w:cs="Arial"/>
        </w:rPr>
        <w:t xml:space="preserve"> год и плановый период 20</w:t>
      </w:r>
      <w:r w:rsidR="004C5A49" w:rsidRPr="00FA28D9">
        <w:rPr>
          <w:rFonts w:ascii="Arial" w:hAnsi="Arial" w:cs="Arial"/>
        </w:rPr>
        <w:t>2</w:t>
      </w:r>
      <w:r w:rsidR="008562BE" w:rsidRPr="00FA28D9">
        <w:rPr>
          <w:rFonts w:ascii="Arial" w:hAnsi="Arial" w:cs="Arial"/>
        </w:rPr>
        <w:t>2</w:t>
      </w:r>
      <w:r w:rsidR="004849BA" w:rsidRPr="00FA28D9">
        <w:rPr>
          <w:rFonts w:ascii="Arial" w:hAnsi="Arial" w:cs="Arial"/>
        </w:rPr>
        <w:t xml:space="preserve"> и 202</w:t>
      </w:r>
      <w:r w:rsidR="008562BE" w:rsidRPr="00FA28D9">
        <w:rPr>
          <w:rFonts w:ascii="Arial" w:hAnsi="Arial" w:cs="Arial"/>
        </w:rPr>
        <w:t>3</w:t>
      </w:r>
      <w:r w:rsidR="005D1BCB" w:rsidRPr="00FA28D9">
        <w:rPr>
          <w:rFonts w:ascii="Arial" w:hAnsi="Arial" w:cs="Arial"/>
        </w:rPr>
        <w:t xml:space="preserve"> годов</w:t>
      </w:r>
      <w:r w:rsidR="002F03C5" w:rsidRPr="00FA28D9">
        <w:rPr>
          <w:rFonts w:ascii="Arial" w:hAnsi="Arial" w:cs="Arial"/>
        </w:rPr>
        <w:t xml:space="preserve"> (далее - Основные направления бюджетной и налоговой политики)</w:t>
      </w:r>
      <w:r w:rsidR="005D1BCB" w:rsidRPr="00FA28D9">
        <w:rPr>
          <w:rFonts w:ascii="Arial" w:hAnsi="Arial" w:cs="Arial"/>
        </w:rPr>
        <w:t xml:space="preserve"> разработаны </w:t>
      </w:r>
      <w:r w:rsidR="000C1E04" w:rsidRPr="00FA28D9">
        <w:rPr>
          <w:rFonts w:ascii="Arial" w:hAnsi="Arial" w:cs="Arial"/>
        </w:rPr>
        <w:t>в целях составления пр</w:t>
      </w:r>
      <w:r w:rsidR="004849BA" w:rsidRPr="00FA28D9">
        <w:rPr>
          <w:rFonts w:ascii="Arial" w:hAnsi="Arial" w:cs="Arial"/>
        </w:rPr>
        <w:t>оекта  бюджета поселения на 20</w:t>
      </w:r>
      <w:r w:rsidR="0014132C" w:rsidRPr="00FA28D9">
        <w:rPr>
          <w:rFonts w:ascii="Arial" w:hAnsi="Arial" w:cs="Arial"/>
        </w:rPr>
        <w:t>2</w:t>
      </w:r>
      <w:r w:rsidR="008562BE" w:rsidRPr="00FA28D9">
        <w:rPr>
          <w:rFonts w:ascii="Arial" w:hAnsi="Arial" w:cs="Arial"/>
        </w:rPr>
        <w:t>1</w:t>
      </w:r>
      <w:r w:rsidR="004849BA" w:rsidRPr="00FA28D9">
        <w:rPr>
          <w:rFonts w:ascii="Arial" w:hAnsi="Arial" w:cs="Arial"/>
        </w:rPr>
        <w:t xml:space="preserve"> год и на плановый период 20</w:t>
      </w:r>
      <w:r w:rsidR="004C5A49" w:rsidRPr="00FA28D9">
        <w:rPr>
          <w:rFonts w:ascii="Arial" w:hAnsi="Arial" w:cs="Arial"/>
        </w:rPr>
        <w:t>2</w:t>
      </w:r>
      <w:r w:rsidR="008562BE" w:rsidRPr="00FA28D9">
        <w:rPr>
          <w:rFonts w:ascii="Arial" w:hAnsi="Arial" w:cs="Arial"/>
        </w:rPr>
        <w:t>2</w:t>
      </w:r>
      <w:r w:rsidR="004849BA" w:rsidRPr="00FA28D9">
        <w:rPr>
          <w:rFonts w:ascii="Arial" w:hAnsi="Arial" w:cs="Arial"/>
        </w:rPr>
        <w:t xml:space="preserve"> и 202</w:t>
      </w:r>
      <w:r w:rsidR="008562BE" w:rsidRPr="00FA28D9">
        <w:rPr>
          <w:rFonts w:ascii="Arial" w:hAnsi="Arial" w:cs="Arial"/>
        </w:rPr>
        <w:t>3</w:t>
      </w:r>
      <w:r w:rsidR="000C1E04" w:rsidRPr="00FA28D9">
        <w:rPr>
          <w:rFonts w:ascii="Arial" w:hAnsi="Arial" w:cs="Arial"/>
        </w:rPr>
        <w:t xml:space="preserve"> годов </w:t>
      </w:r>
      <w:r w:rsidR="005D1BCB" w:rsidRPr="00FA28D9">
        <w:rPr>
          <w:rFonts w:ascii="Arial" w:hAnsi="Arial" w:cs="Arial"/>
        </w:rPr>
        <w:t>в соответствии со статьей 172 Бюджетного кодекса Рос</w:t>
      </w:r>
      <w:r w:rsidR="001F5DEF" w:rsidRPr="00FA28D9">
        <w:rPr>
          <w:rFonts w:ascii="Arial" w:hAnsi="Arial" w:cs="Arial"/>
        </w:rPr>
        <w:t>си</w:t>
      </w:r>
      <w:r w:rsidR="00315001" w:rsidRPr="00FA28D9">
        <w:rPr>
          <w:rFonts w:ascii="Arial" w:hAnsi="Arial" w:cs="Arial"/>
        </w:rPr>
        <w:t xml:space="preserve">йской Федерации, Решением </w:t>
      </w:r>
      <w:proofErr w:type="spellStart"/>
      <w:r w:rsidR="00315001" w:rsidRPr="00FA28D9">
        <w:rPr>
          <w:rFonts w:ascii="Arial" w:hAnsi="Arial" w:cs="Arial"/>
        </w:rPr>
        <w:t>Отрожкинс</w:t>
      </w:r>
      <w:r w:rsidR="001F5DEF" w:rsidRPr="00FA28D9">
        <w:rPr>
          <w:rFonts w:ascii="Arial" w:hAnsi="Arial" w:cs="Arial"/>
        </w:rPr>
        <w:t>кого</w:t>
      </w:r>
      <w:proofErr w:type="spellEnd"/>
      <w:r w:rsidR="001F5DEF" w:rsidRPr="00FA28D9">
        <w:rPr>
          <w:rFonts w:ascii="Arial" w:hAnsi="Arial" w:cs="Arial"/>
        </w:rPr>
        <w:t xml:space="preserve"> сельского Совета</w:t>
      </w:r>
      <w:proofErr w:type="gramEnd"/>
      <w:r w:rsidR="005D1BCB" w:rsidRPr="00FA28D9">
        <w:rPr>
          <w:rFonts w:ascii="Arial" w:hAnsi="Arial" w:cs="Arial"/>
        </w:rPr>
        <w:t xml:space="preserve"> </w:t>
      </w:r>
      <w:proofErr w:type="spellStart"/>
      <w:r w:rsidR="005D1BCB" w:rsidRPr="00FA28D9">
        <w:rPr>
          <w:rFonts w:ascii="Arial" w:hAnsi="Arial" w:cs="Arial"/>
        </w:rPr>
        <w:t>Серафимович</w:t>
      </w:r>
      <w:r w:rsidR="001F5DEF" w:rsidRPr="00FA28D9">
        <w:rPr>
          <w:rFonts w:ascii="Arial" w:hAnsi="Arial" w:cs="Arial"/>
        </w:rPr>
        <w:t>ского</w:t>
      </w:r>
      <w:proofErr w:type="spellEnd"/>
      <w:r w:rsidR="001F5DEF" w:rsidRPr="00FA28D9">
        <w:rPr>
          <w:rFonts w:ascii="Arial" w:hAnsi="Arial" w:cs="Arial"/>
        </w:rPr>
        <w:t xml:space="preserve"> муниципально</w:t>
      </w:r>
      <w:r w:rsidR="00315001" w:rsidRPr="00FA28D9">
        <w:rPr>
          <w:rFonts w:ascii="Arial" w:hAnsi="Arial" w:cs="Arial"/>
        </w:rPr>
        <w:t>го района № 11 от 25.08</w:t>
      </w:r>
      <w:r w:rsidR="00A253C9" w:rsidRPr="00FA28D9">
        <w:rPr>
          <w:rFonts w:ascii="Arial" w:hAnsi="Arial" w:cs="Arial"/>
        </w:rPr>
        <w:t>.2015</w:t>
      </w:r>
      <w:r w:rsidR="005D1BCB" w:rsidRPr="00FA28D9">
        <w:rPr>
          <w:rFonts w:ascii="Arial" w:hAnsi="Arial" w:cs="Arial"/>
        </w:rPr>
        <w:t xml:space="preserve"> года «Об утверждении положени</w:t>
      </w:r>
      <w:r w:rsidR="001F5DEF" w:rsidRPr="00FA28D9">
        <w:rPr>
          <w:rFonts w:ascii="Arial" w:hAnsi="Arial" w:cs="Arial"/>
        </w:rPr>
        <w:t xml:space="preserve">я </w:t>
      </w:r>
      <w:r w:rsidR="00315001" w:rsidRPr="00FA28D9">
        <w:rPr>
          <w:rFonts w:ascii="Arial" w:hAnsi="Arial" w:cs="Arial"/>
        </w:rPr>
        <w:t xml:space="preserve"> о бюджетном  процессе  в </w:t>
      </w:r>
      <w:proofErr w:type="spellStart"/>
      <w:r w:rsidR="00315001" w:rsidRPr="00FA28D9">
        <w:rPr>
          <w:rFonts w:ascii="Arial" w:hAnsi="Arial" w:cs="Arial"/>
        </w:rPr>
        <w:t>Отрожкинс</w:t>
      </w:r>
      <w:r w:rsidR="001F5DEF" w:rsidRPr="00FA28D9">
        <w:rPr>
          <w:rFonts w:ascii="Arial" w:hAnsi="Arial" w:cs="Arial"/>
        </w:rPr>
        <w:t>ком</w:t>
      </w:r>
      <w:proofErr w:type="spellEnd"/>
      <w:r w:rsidR="001F5DEF" w:rsidRPr="00FA28D9">
        <w:rPr>
          <w:rFonts w:ascii="Arial" w:hAnsi="Arial" w:cs="Arial"/>
        </w:rPr>
        <w:t xml:space="preserve"> сельском поселении</w:t>
      </w:r>
      <w:r w:rsidR="005D1BCB" w:rsidRPr="00FA28D9">
        <w:rPr>
          <w:rFonts w:ascii="Arial" w:hAnsi="Arial" w:cs="Arial"/>
        </w:rPr>
        <w:t>»</w:t>
      </w:r>
      <w:r w:rsidR="000C1E04" w:rsidRPr="00FA28D9">
        <w:rPr>
          <w:rFonts w:ascii="Arial" w:hAnsi="Arial" w:cs="Arial"/>
          <w:color w:val="auto"/>
        </w:rPr>
        <w:t xml:space="preserve"> с учетом итогов реализации бюд</w:t>
      </w:r>
      <w:r w:rsidR="00315001" w:rsidRPr="00FA28D9">
        <w:rPr>
          <w:rFonts w:ascii="Arial" w:hAnsi="Arial" w:cs="Arial"/>
          <w:color w:val="auto"/>
        </w:rPr>
        <w:t>жетной политики в период до 20</w:t>
      </w:r>
      <w:r w:rsidR="008562BE" w:rsidRPr="00FA28D9">
        <w:rPr>
          <w:rFonts w:ascii="Arial" w:hAnsi="Arial" w:cs="Arial"/>
          <w:color w:val="auto"/>
        </w:rPr>
        <w:t>20</w:t>
      </w:r>
      <w:r w:rsidR="000C1E04" w:rsidRPr="00FA28D9">
        <w:rPr>
          <w:rFonts w:ascii="Arial" w:hAnsi="Arial" w:cs="Arial"/>
          <w:color w:val="auto"/>
        </w:rPr>
        <w:t xml:space="preserve"> года. </w:t>
      </w:r>
    </w:p>
    <w:p w14:paraId="47BA4D32" w14:textId="77777777" w:rsidR="005D1BCB" w:rsidRPr="00FA28D9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FA28D9">
        <w:rPr>
          <w:rFonts w:ascii="Arial" w:hAnsi="Arial" w:cs="Arial"/>
          <w:color w:val="auto"/>
        </w:rPr>
        <w:t>При подготовке Основных направлений бюджетной и налоговой политики были учтены положения:</w:t>
      </w:r>
    </w:p>
    <w:p w14:paraId="51304098" w14:textId="77777777" w:rsidR="005D1BCB" w:rsidRPr="00FA28D9" w:rsidRDefault="000C1E04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FA28D9">
        <w:rPr>
          <w:rFonts w:ascii="Arial" w:hAnsi="Arial" w:cs="Arial"/>
          <w:color w:val="auto"/>
        </w:rPr>
        <w:t>у</w:t>
      </w:r>
      <w:r w:rsidR="005D1BCB" w:rsidRPr="00FA28D9">
        <w:rPr>
          <w:rFonts w:ascii="Arial" w:hAnsi="Arial" w:cs="Arial"/>
          <w:color w:val="auto"/>
        </w:rPr>
        <w:t>каз</w:t>
      </w:r>
      <w:r w:rsidR="00D86EF4" w:rsidRPr="00FA28D9">
        <w:rPr>
          <w:rFonts w:ascii="Arial" w:hAnsi="Arial" w:cs="Arial"/>
          <w:color w:val="auto"/>
        </w:rPr>
        <w:t>ов</w:t>
      </w:r>
      <w:r w:rsidR="005D1BCB" w:rsidRPr="00FA28D9">
        <w:rPr>
          <w:rFonts w:ascii="Arial" w:hAnsi="Arial" w:cs="Arial"/>
          <w:color w:val="auto"/>
        </w:rPr>
        <w:t xml:space="preserve"> Президента Российской Федерации от 7 мая 2012 года,</w:t>
      </w:r>
    </w:p>
    <w:p w14:paraId="432AE15C" w14:textId="7C228811" w:rsidR="00F129CE" w:rsidRPr="00FA28D9" w:rsidRDefault="000C1E04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FA28D9">
        <w:rPr>
          <w:rFonts w:ascii="Arial" w:hAnsi="Arial" w:cs="Arial"/>
          <w:color w:val="auto"/>
        </w:rPr>
        <w:t>о</w:t>
      </w:r>
      <w:r w:rsidR="005D1BCB" w:rsidRPr="00FA28D9">
        <w:rPr>
          <w:rFonts w:ascii="Arial" w:hAnsi="Arial" w:cs="Arial"/>
          <w:color w:val="auto"/>
        </w:rPr>
        <w:t>сновных направ</w:t>
      </w:r>
      <w:r w:rsidR="00F643D5" w:rsidRPr="00FA28D9">
        <w:rPr>
          <w:rFonts w:ascii="Arial" w:hAnsi="Arial" w:cs="Arial"/>
          <w:color w:val="auto"/>
        </w:rPr>
        <w:t>лений нало</w:t>
      </w:r>
      <w:r w:rsidR="004849BA" w:rsidRPr="00FA28D9">
        <w:rPr>
          <w:rFonts w:ascii="Arial" w:hAnsi="Arial" w:cs="Arial"/>
          <w:color w:val="auto"/>
        </w:rPr>
        <w:t>говой политики на 20</w:t>
      </w:r>
      <w:r w:rsidR="0014132C" w:rsidRPr="00FA28D9">
        <w:rPr>
          <w:rFonts w:ascii="Arial" w:hAnsi="Arial" w:cs="Arial"/>
          <w:color w:val="auto"/>
        </w:rPr>
        <w:t>2</w:t>
      </w:r>
      <w:r w:rsidR="008562BE" w:rsidRPr="00FA28D9">
        <w:rPr>
          <w:rFonts w:ascii="Arial" w:hAnsi="Arial" w:cs="Arial"/>
          <w:color w:val="auto"/>
        </w:rPr>
        <w:t>1</w:t>
      </w:r>
      <w:r w:rsidR="005D1BCB" w:rsidRPr="00FA28D9">
        <w:rPr>
          <w:rFonts w:ascii="Arial" w:hAnsi="Arial" w:cs="Arial"/>
          <w:color w:val="auto"/>
        </w:rPr>
        <w:t xml:space="preserve"> год и пла</w:t>
      </w:r>
      <w:r w:rsidR="004849BA" w:rsidRPr="00FA28D9">
        <w:rPr>
          <w:rFonts w:ascii="Arial" w:hAnsi="Arial" w:cs="Arial"/>
          <w:color w:val="auto"/>
        </w:rPr>
        <w:t>новый период 20</w:t>
      </w:r>
      <w:r w:rsidR="004C5A49" w:rsidRPr="00FA28D9">
        <w:rPr>
          <w:rFonts w:ascii="Arial" w:hAnsi="Arial" w:cs="Arial"/>
          <w:color w:val="auto"/>
        </w:rPr>
        <w:t>2</w:t>
      </w:r>
      <w:r w:rsidR="008562BE" w:rsidRPr="00FA28D9">
        <w:rPr>
          <w:rFonts w:ascii="Arial" w:hAnsi="Arial" w:cs="Arial"/>
          <w:color w:val="auto"/>
        </w:rPr>
        <w:t>2</w:t>
      </w:r>
      <w:r w:rsidR="004C5A49" w:rsidRPr="00FA28D9">
        <w:rPr>
          <w:rFonts w:ascii="Arial" w:hAnsi="Arial" w:cs="Arial"/>
          <w:color w:val="auto"/>
        </w:rPr>
        <w:t xml:space="preserve"> </w:t>
      </w:r>
      <w:r w:rsidR="004849BA" w:rsidRPr="00FA28D9">
        <w:rPr>
          <w:rFonts w:ascii="Arial" w:hAnsi="Arial" w:cs="Arial"/>
          <w:color w:val="auto"/>
        </w:rPr>
        <w:t>и 202</w:t>
      </w:r>
      <w:r w:rsidR="008562BE" w:rsidRPr="00FA28D9">
        <w:rPr>
          <w:rFonts w:ascii="Arial" w:hAnsi="Arial" w:cs="Arial"/>
          <w:color w:val="auto"/>
        </w:rPr>
        <w:t>3</w:t>
      </w:r>
      <w:r w:rsidR="00B33D7C" w:rsidRPr="00FA28D9">
        <w:rPr>
          <w:rFonts w:ascii="Arial" w:hAnsi="Arial" w:cs="Arial"/>
          <w:color w:val="auto"/>
        </w:rPr>
        <w:t xml:space="preserve"> годов</w:t>
      </w:r>
      <w:r w:rsidR="006D6CB5" w:rsidRPr="00FA28D9">
        <w:rPr>
          <w:rFonts w:ascii="Arial" w:hAnsi="Arial" w:cs="Arial"/>
          <w:color w:val="auto"/>
        </w:rPr>
        <w:t xml:space="preserve"> Волгоградской области.</w:t>
      </w:r>
    </w:p>
    <w:p w14:paraId="5F144D9A" w14:textId="77777777" w:rsidR="00F129CE" w:rsidRPr="00FA28D9" w:rsidRDefault="004849BA" w:rsidP="000C1E04">
      <w:pPr>
        <w:pStyle w:val="Default"/>
        <w:rPr>
          <w:rFonts w:ascii="Arial" w:hAnsi="Arial" w:cs="Arial"/>
          <w:color w:val="auto"/>
        </w:rPr>
      </w:pPr>
      <w:r w:rsidRPr="00FA28D9">
        <w:rPr>
          <w:rFonts w:ascii="Arial" w:hAnsi="Arial" w:cs="Arial"/>
        </w:rPr>
        <w:t xml:space="preserve">        </w:t>
      </w:r>
      <w:r w:rsidR="000C1E04" w:rsidRPr="00FA28D9">
        <w:rPr>
          <w:rFonts w:ascii="Arial" w:hAnsi="Arial" w:cs="Arial"/>
        </w:rPr>
        <w:t xml:space="preserve">   п</w:t>
      </w:r>
      <w:r w:rsidR="00F129CE" w:rsidRPr="00FA28D9">
        <w:rPr>
          <w:rFonts w:ascii="Arial" w:hAnsi="Arial" w:cs="Arial"/>
        </w:rPr>
        <w:t>рогноза социально-экономиче</w:t>
      </w:r>
      <w:r w:rsidR="00315001" w:rsidRPr="00FA28D9">
        <w:rPr>
          <w:rFonts w:ascii="Arial" w:hAnsi="Arial" w:cs="Arial"/>
        </w:rPr>
        <w:t xml:space="preserve">ского развития территории </w:t>
      </w:r>
      <w:proofErr w:type="spellStart"/>
      <w:r w:rsidR="00315001" w:rsidRPr="00FA28D9">
        <w:rPr>
          <w:rFonts w:ascii="Arial" w:hAnsi="Arial" w:cs="Arial"/>
        </w:rPr>
        <w:t>Отрожкинс</w:t>
      </w:r>
      <w:r w:rsidR="00F129CE" w:rsidRPr="00FA28D9">
        <w:rPr>
          <w:rFonts w:ascii="Arial" w:hAnsi="Arial" w:cs="Arial"/>
        </w:rPr>
        <w:t>кого</w:t>
      </w:r>
      <w:proofErr w:type="spellEnd"/>
      <w:r w:rsidR="00F129CE" w:rsidRPr="00FA28D9">
        <w:rPr>
          <w:rFonts w:ascii="Arial" w:hAnsi="Arial" w:cs="Arial"/>
        </w:rPr>
        <w:t xml:space="preserve"> сельского поселения </w:t>
      </w:r>
      <w:proofErr w:type="spellStart"/>
      <w:r w:rsidR="00F129CE" w:rsidRPr="00FA28D9">
        <w:rPr>
          <w:rFonts w:ascii="Arial" w:hAnsi="Arial" w:cs="Arial"/>
        </w:rPr>
        <w:t>Серафимовичского</w:t>
      </w:r>
      <w:proofErr w:type="spellEnd"/>
      <w:r w:rsidR="00F129CE" w:rsidRPr="00FA28D9">
        <w:rPr>
          <w:rFonts w:ascii="Arial" w:hAnsi="Arial" w:cs="Arial"/>
        </w:rPr>
        <w:t xml:space="preserve"> муниципального района</w:t>
      </w:r>
      <w:r w:rsidR="00F129CE" w:rsidRPr="00FA28D9">
        <w:rPr>
          <w:rFonts w:ascii="Arial" w:eastAsia="Times New Roman" w:hAnsi="Arial" w:cs="Arial"/>
        </w:rPr>
        <w:t xml:space="preserve"> Волгоградской области</w:t>
      </w:r>
    </w:p>
    <w:p w14:paraId="28F1FC37" w14:textId="2D935F26" w:rsidR="005D1BCB" w:rsidRPr="00FA28D9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FA28D9">
        <w:rPr>
          <w:rFonts w:ascii="Arial" w:hAnsi="Arial" w:cs="Arial"/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315001" w:rsidRPr="00FA28D9">
        <w:rPr>
          <w:rFonts w:ascii="Arial" w:hAnsi="Arial" w:cs="Arial"/>
          <w:color w:val="auto"/>
        </w:rPr>
        <w:t xml:space="preserve">та бюджета </w:t>
      </w:r>
      <w:proofErr w:type="spellStart"/>
      <w:r w:rsidR="00315001" w:rsidRPr="00FA28D9">
        <w:rPr>
          <w:rFonts w:ascii="Arial" w:hAnsi="Arial" w:cs="Arial"/>
          <w:color w:val="auto"/>
        </w:rPr>
        <w:t>Отрожкинс</w:t>
      </w:r>
      <w:r w:rsidR="001F5DEF" w:rsidRPr="00FA28D9">
        <w:rPr>
          <w:rFonts w:ascii="Arial" w:hAnsi="Arial" w:cs="Arial"/>
          <w:color w:val="auto"/>
        </w:rPr>
        <w:t>кого</w:t>
      </w:r>
      <w:proofErr w:type="spellEnd"/>
      <w:r w:rsidR="001F5DEF" w:rsidRPr="00FA28D9">
        <w:rPr>
          <w:rFonts w:ascii="Arial" w:hAnsi="Arial" w:cs="Arial"/>
          <w:color w:val="auto"/>
        </w:rPr>
        <w:t xml:space="preserve"> сельского поселения</w:t>
      </w:r>
      <w:r w:rsidR="004849BA" w:rsidRPr="00FA28D9">
        <w:rPr>
          <w:rFonts w:ascii="Arial" w:hAnsi="Arial" w:cs="Arial"/>
          <w:color w:val="auto"/>
        </w:rPr>
        <w:t xml:space="preserve"> на 20</w:t>
      </w:r>
      <w:r w:rsidR="0014132C" w:rsidRPr="00FA28D9">
        <w:rPr>
          <w:rFonts w:ascii="Arial" w:hAnsi="Arial" w:cs="Arial"/>
          <w:color w:val="auto"/>
        </w:rPr>
        <w:t>2</w:t>
      </w:r>
      <w:r w:rsidR="008562BE" w:rsidRPr="00FA28D9">
        <w:rPr>
          <w:rFonts w:ascii="Arial" w:hAnsi="Arial" w:cs="Arial"/>
          <w:color w:val="auto"/>
        </w:rPr>
        <w:t>1</w:t>
      </w:r>
      <w:r w:rsidR="00A253C9" w:rsidRPr="00FA28D9">
        <w:rPr>
          <w:rFonts w:ascii="Arial" w:hAnsi="Arial" w:cs="Arial"/>
          <w:color w:val="auto"/>
        </w:rPr>
        <w:t>-</w:t>
      </w:r>
      <w:r w:rsidR="004849BA" w:rsidRPr="00FA28D9">
        <w:rPr>
          <w:rFonts w:ascii="Arial" w:hAnsi="Arial" w:cs="Arial"/>
          <w:color w:val="auto"/>
        </w:rPr>
        <w:t>202</w:t>
      </w:r>
      <w:r w:rsidR="008562BE" w:rsidRPr="00FA28D9">
        <w:rPr>
          <w:rFonts w:ascii="Arial" w:hAnsi="Arial" w:cs="Arial"/>
          <w:color w:val="auto"/>
        </w:rPr>
        <w:t>3</w:t>
      </w:r>
      <w:r w:rsidRPr="00FA28D9">
        <w:rPr>
          <w:rFonts w:ascii="Arial" w:hAnsi="Arial" w:cs="Arial"/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FA28D9">
        <w:rPr>
          <w:rFonts w:ascii="Arial" w:hAnsi="Arial" w:cs="Arial"/>
          <w:color w:val="auto"/>
        </w:rPr>
        <w:t xml:space="preserve">гнозируемых параметров </w:t>
      </w:r>
      <w:r w:rsidRPr="00FA28D9">
        <w:rPr>
          <w:rFonts w:ascii="Arial" w:hAnsi="Arial" w:cs="Arial"/>
          <w:color w:val="auto"/>
        </w:rPr>
        <w:t xml:space="preserve"> бюджета</w:t>
      </w:r>
      <w:r w:rsidR="001F5DEF" w:rsidRPr="00FA28D9">
        <w:rPr>
          <w:rFonts w:ascii="Arial" w:hAnsi="Arial" w:cs="Arial"/>
          <w:color w:val="auto"/>
        </w:rPr>
        <w:t xml:space="preserve"> поселения</w:t>
      </w:r>
      <w:r w:rsidRPr="00FA28D9">
        <w:rPr>
          <w:rFonts w:ascii="Arial" w:hAnsi="Arial" w:cs="Arial"/>
          <w:color w:val="auto"/>
        </w:rPr>
        <w:t xml:space="preserve">, а также обеспечение прозрачности и открытости бюджетного планирования. </w:t>
      </w:r>
    </w:p>
    <w:p w14:paraId="666599B4" w14:textId="77777777" w:rsidR="005D1BCB" w:rsidRPr="00FA28D9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FA28D9">
        <w:rPr>
          <w:rFonts w:ascii="Arial" w:hAnsi="Arial" w:cs="Arial"/>
          <w:color w:val="auto"/>
        </w:rPr>
        <w:t>Задачами Основных направлений бюдж</w:t>
      </w:r>
      <w:r w:rsidR="001F5DEF" w:rsidRPr="00FA28D9">
        <w:rPr>
          <w:rFonts w:ascii="Arial" w:hAnsi="Arial" w:cs="Arial"/>
          <w:color w:val="auto"/>
        </w:rPr>
        <w:t>е</w:t>
      </w:r>
      <w:r w:rsidR="00315001" w:rsidRPr="00FA28D9">
        <w:rPr>
          <w:rFonts w:ascii="Arial" w:hAnsi="Arial" w:cs="Arial"/>
          <w:color w:val="auto"/>
        </w:rPr>
        <w:t xml:space="preserve">тной и налоговой политики </w:t>
      </w:r>
      <w:proofErr w:type="spellStart"/>
      <w:r w:rsidR="00315001" w:rsidRPr="00FA28D9">
        <w:rPr>
          <w:rFonts w:ascii="Arial" w:hAnsi="Arial" w:cs="Arial"/>
          <w:color w:val="auto"/>
        </w:rPr>
        <w:t>Отрожкинс</w:t>
      </w:r>
      <w:r w:rsidR="001F5DEF" w:rsidRPr="00FA28D9">
        <w:rPr>
          <w:rFonts w:ascii="Arial" w:hAnsi="Arial" w:cs="Arial"/>
          <w:color w:val="auto"/>
        </w:rPr>
        <w:t>кого</w:t>
      </w:r>
      <w:proofErr w:type="spellEnd"/>
      <w:r w:rsidR="001F5DEF" w:rsidRPr="00FA28D9">
        <w:rPr>
          <w:rFonts w:ascii="Arial" w:hAnsi="Arial" w:cs="Arial"/>
          <w:color w:val="auto"/>
        </w:rPr>
        <w:t xml:space="preserve"> сельского поселения </w:t>
      </w:r>
      <w:r w:rsidRPr="00FA28D9">
        <w:rPr>
          <w:rFonts w:ascii="Arial" w:hAnsi="Arial" w:cs="Arial"/>
          <w:color w:val="auto"/>
        </w:rPr>
        <w:t xml:space="preserve"> является поддержание устойчивости </w:t>
      </w:r>
      <w:r w:rsidR="00C13626" w:rsidRPr="00FA28D9">
        <w:rPr>
          <w:rFonts w:ascii="Arial" w:hAnsi="Arial" w:cs="Arial"/>
          <w:color w:val="auto"/>
        </w:rPr>
        <w:t xml:space="preserve"> бюджетной системы поселения</w:t>
      </w:r>
      <w:r w:rsidRPr="00FA28D9">
        <w:rPr>
          <w:rFonts w:ascii="Arial" w:hAnsi="Arial" w:cs="Arial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14:paraId="62C6726B" w14:textId="77777777" w:rsidR="00B64E46" w:rsidRPr="00FA28D9" w:rsidRDefault="00B64E46" w:rsidP="005D1BCB">
      <w:pPr>
        <w:pStyle w:val="Default"/>
        <w:ind w:firstLine="708"/>
        <w:rPr>
          <w:rFonts w:ascii="Arial" w:hAnsi="Arial" w:cs="Arial"/>
          <w:color w:val="auto"/>
        </w:rPr>
      </w:pPr>
    </w:p>
    <w:p w14:paraId="72205F84" w14:textId="77777777" w:rsidR="004C0B75" w:rsidRPr="00FA28D9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14:paraId="5EFD3354" w14:textId="77777777" w:rsidR="004C0B75" w:rsidRPr="00FA28D9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32A6F868" w14:textId="33657969" w:rsidR="006B407B" w:rsidRPr="00FA28D9" w:rsidRDefault="000E3B69" w:rsidP="00272C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В 20</w:t>
      </w:r>
      <w:r w:rsidR="008562BE" w:rsidRPr="00FA28D9">
        <w:rPr>
          <w:rFonts w:ascii="Arial" w:hAnsi="Arial" w:cs="Arial"/>
          <w:sz w:val="24"/>
          <w:szCs w:val="24"/>
        </w:rPr>
        <w:t>19</w:t>
      </w:r>
      <w:r w:rsidR="004C0B75" w:rsidRPr="00FA28D9">
        <w:rPr>
          <w:rFonts w:ascii="Arial" w:hAnsi="Arial" w:cs="Arial"/>
          <w:sz w:val="24"/>
          <w:szCs w:val="24"/>
        </w:rPr>
        <w:t xml:space="preserve"> году бюджетная политика </w:t>
      </w:r>
      <w:proofErr w:type="spellStart"/>
      <w:r w:rsidR="00315001" w:rsidRPr="00FA28D9">
        <w:rPr>
          <w:rFonts w:ascii="Arial" w:hAnsi="Arial" w:cs="Arial"/>
          <w:sz w:val="24"/>
          <w:szCs w:val="24"/>
        </w:rPr>
        <w:t>Отрожкинс</w:t>
      </w:r>
      <w:r w:rsidR="006B407B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4C0B75"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C0B75"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C0B75" w:rsidRPr="00FA28D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</w:t>
      </w:r>
      <w:r w:rsidR="004C0B75" w:rsidRPr="00FA28D9">
        <w:rPr>
          <w:rFonts w:ascii="Arial" w:hAnsi="Arial" w:cs="Arial"/>
          <w:sz w:val="24"/>
          <w:szCs w:val="24"/>
        </w:rPr>
        <w:lastRenderedPageBreak/>
        <w:t>бюджета, наращивание доходов бюджета</w:t>
      </w:r>
      <w:r w:rsidR="00315001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01" w:rsidRPr="00FA28D9">
        <w:rPr>
          <w:rFonts w:ascii="Arial" w:hAnsi="Arial" w:cs="Arial"/>
          <w:sz w:val="24"/>
          <w:szCs w:val="24"/>
        </w:rPr>
        <w:t>Отрожкинс</w:t>
      </w:r>
      <w:r w:rsidR="006B407B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4C0B75"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C0B75"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C0B75" w:rsidRPr="00FA28D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14:paraId="4A946DEB" w14:textId="623E2A7B" w:rsidR="00272C49" w:rsidRPr="00FA28D9" w:rsidRDefault="001043A3" w:rsidP="006B407B">
      <w:pPr>
        <w:rPr>
          <w:rFonts w:ascii="Arial" w:eastAsia="Calibri" w:hAnsi="Arial" w:cs="Arial"/>
          <w:sz w:val="24"/>
          <w:szCs w:val="24"/>
        </w:rPr>
      </w:pPr>
      <w:r w:rsidRPr="00FA28D9">
        <w:rPr>
          <w:rFonts w:ascii="Arial" w:eastAsia="Calibri" w:hAnsi="Arial" w:cs="Arial"/>
          <w:sz w:val="24"/>
          <w:szCs w:val="24"/>
        </w:rPr>
        <w:t xml:space="preserve">Доходная часть бюджета </w:t>
      </w:r>
      <w:proofErr w:type="spellStart"/>
      <w:r w:rsidRPr="00FA28D9">
        <w:rPr>
          <w:rFonts w:ascii="Arial" w:eastAsia="Calibri" w:hAnsi="Arial" w:cs="Arial"/>
          <w:sz w:val="24"/>
          <w:szCs w:val="24"/>
        </w:rPr>
        <w:t>Отрожкинс</w:t>
      </w:r>
      <w:r w:rsidR="006B407B" w:rsidRPr="00FA28D9">
        <w:rPr>
          <w:rFonts w:ascii="Arial" w:eastAsia="Calibri" w:hAnsi="Arial" w:cs="Arial"/>
          <w:sz w:val="24"/>
          <w:szCs w:val="24"/>
        </w:rPr>
        <w:t>ко</w:t>
      </w:r>
      <w:r w:rsidR="003A0A1F" w:rsidRPr="00FA28D9">
        <w:rPr>
          <w:rFonts w:ascii="Arial" w:eastAsia="Calibri" w:hAnsi="Arial" w:cs="Arial"/>
          <w:sz w:val="24"/>
          <w:szCs w:val="24"/>
        </w:rPr>
        <w:t>го</w:t>
      </w:r>
      <w:proofErr w:type="spellEnd"/>
      <w:r w:rsidR="003A0A1F" w:rsidRPr="00FA28D9">
        <w:rPr>
          <w:rFonts w:ascii="Arial" w:eastAsia="Calibri" w:hAnsi="Arial" w:cs="Arial"/>
          <w:sz w:val="24"/>
          <w:szCs w:val="24"/>
        </w:rPr>
        <w:t xml:space="preserve"> сельского поселения за </w:t>
      </w:r>
      <w:r w:rsidR="004849BA" w:rsidRPr="00FA28D9">
        <w:rPr>
          <w:rFonts w:ascii="Arial" w:eastAsia="Calibri" w:hAnsi="Arial" w:cs="Arial"/>
          <w:sz w:val="24"/>
          <w:szCs w:val="24"/>
        </w:rPr>
        <w:t>201</w:t>
      </w:r>
      <w:r w:rsidR="008562BE" w:rsidRPr="00FA28D9">
        <w:rPr>
          <w:rFonts w:ascii="Arial" w:eastAsia="Calibri" w:hAnsi="Arial" w:cs="Arial"/>
          <w:sz w:val="24"/>
          <w:szCs w:val="24"/>
        </w:rPr>
        <w:t>9</w:t>
      </w:r>
      <w:r w:rsidR="006B407B" w:rsidRPr="00FA28D9">
        <w:rPr>
          <w:rFonts w:ascii="Arial" w:eastAsia="Calibri" w:hAnsi="Arial" w:cs="Arial"/>
          <w:sz w:val="24"/>
          <w:szCs w:val="24"/>
        </w:rPr>
        <w:t xml:space="preserve"> год </w:t>
      </w:r>
      <w:r w:rsidRPr="00FA28D9">
        <w:rPr>
          <w:rFonts w:ascii="Arial" w:eastAsia="Calibri" w:hAnsi="Arial" w:cs="Arial"/>
          <w:sz w:val="24"/>
          <w:szCs w:val="24"/>
        </w:rPr>
        <w:t xml:space="preserve"> была исполнена в сумме  </w:t>
      </w:r>
      <w:r w:rsidR="0014132C" w:rsidRPr="00FA28D9">
        <w:rPr>
          <w:rFonts w:ascii="Arial" w:eastAsia="Calibri" w:hAnsi="Arial" w:cs="Arial"/>
          <w:sz w:val="24"/>
          <w:szCs w:val="24"/>
        </w:rPr>
        <w:t>6</w:t>
      </w:r>
      <w:r w:rsidR="006B3520" w:rsidRPr="00FA28D9">
        <w:rPr>
          <w:rFonts w:ascii="Arial" w:eastAsia="Calibri" w:hAnsi="Arial" w:cs="Arial"/>
          <w:sz w:val="24"/>
          <w:szCs w:val="24"/>
        </w:rPr>
        <w:t>783</w:t>
      </w:r>
      <w:r w:rsidR="0014132C" w:rsidRPr="00FA28D9">
        <w:rPr>
          <w:rFonts w:ascii="Arial" w:eastAsia="Calibri" w:hAnsi="Arial" w:cs="Arial"/>
          <w:sz w:val="24"/>
          <w:szCs w:val="24"/>
        </w:rPr>
        <w:t>,3</w:t>
      </w:r>
      <w:r w:rsidR="006B407B" w:rsidRPr="00FA28D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B407B" w:rsidRPr="00FA28D9">
        <w:rPr>
          <w:rFonts w:ascii="Arial" w:eastAsia="Calibri" w:hAnsi="Arial" w:cs="Arial"/>
          <w:sz w:val="24"/>
          <w:szCs w:val="24"/>
        </w:rPr>
        <w:t>ты</w:t>
      </w:r>
      <w:r w:rsidR="003A0A1F" w:rsidRPr="00FA28D9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FA28D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A28D9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FA28D9">
        <w:rPr>
          <w:rFonts w:ascii="Arial" w:eastAsia="Calibri" w:hAnsi="Arial" w:cs="Arial"/>
          <w:sz w:val="24"/>
          <w:szCs w:val="24"/>
        </w:rPr>
        <w:t xml:space="preserve">. при  годовом плане  </w:t>
      </w:r>
      <w:r w:rsidR="0014132C" w:rsidRPr="00FA28D9">
        <w:rPr>
          <w:rFonts w:ascii="Arial" w:eastAsia="Calibri" w:hAnsi="Arial" w:cs="Arial"/>
          <w:sz w:val="24"/>
          <w:szCs w:val="24"/>
        </w:rPr>
        <w:t>6</w:t>
      </w:r>
      <w:r w:rsidR="006B3520" w:rsidRPr="00FA28D9">
        <w:rPr>
          <w:rFonts w:ascii="Arial" w:eastAsia="Calibri" w:hAnsi="Arial" w:cs="Arial"/>
          <w:sz w:val="24"/>
          <w:szCs w:val="24"/>
        </w:rPr>
        <w:t>5</w:t>
      </w:r>
      <w:r w:rsidR="0014132C" w:rsidRPr="00FA28D9">
        <w:rPr>
          <w:rFonts w:ascii="Arial" w:eastAsia="Calibri" w:hAnsi="Arial" w:cs="Arial"/>
          <w:sz w:val="24"/>
          <w:szCs w:val="24"/>
        </w:rPr>
        <w:t>63,</w:t>
      </w:r>
      <w:r w:rsidR="006B3520" w:rsidRPr="00FA28D9">
        <w:rPr>
          <w:rFonts w:ascii="Arial" w:eastAsia="Calibri" w:hAnsi="Arial" w:cs="Arial"/>
          <w:sz w:val="24"/>
          <w:szCs w:val="24"/>
        </w:rPr>
        <w:t>5</w:t>
      </w:r>
      <w:r w:rsidR="004C5A49" w:rsidRPr="00FA28D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B407B" w:rsidRPr="00FA28D9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="006B407B" w:rsidRPr="00FA28D9">
        <w:rPr>
          <w:rFonts w:ascii="Arial" w:eastAsia="Calibri" w:hAnsi="Arial" w:cs="Arial"/>
          <w:sz w:val="24"/>
          <w:szCs w:val="24"/>
        </w:rPr>
        <w:t>. , что составило</w:t>
      </w:r>
      <w:r w:rsidRPr="00FA28D9">
        <w:rPr>
          <w:rFonts w:ascii="Arial" w:eastAsia="Calibri" w:hAnsi="Arial" w:cs="Arial"/>
          <w:sz w:val="24"/>
          <w:szCs w:val="24"/>
        </w:rPr>
        <w:t xml:space="preserve">  1</w:t>
      </w:r>
      <w:r w:rsidR="004C5A49" w:rsidRPr="00FA28D9">
        <w:rPr>
          <w:rFonts w:ascii="Arial" w:eastAsia="Calibri" w:hAnsi="Arial" w:cs="Arial"/>
          <w:sz w:val="24"/>
          <w:szCs w:val="24"/>
        </w:rPr>
        <w:t>0</w:t>
      </w:r>
      <w:r w:rsidR="006B3520" w:rsidRPr="00FA28D9">
        <w:rPr>
          <w:rFonts w:ascii="Arial" w:eastAsia="Calibri" w:hAnsi="Arial" w:cs="Arial"/>
          <w:sz w:val="24"/>
          <w:szCs w:val="24"/>
        </w:rPr>
        <w:t>3</w:t>
      </w:r>
      <w:r w:rsidR="0014132C" w:rsidRPr="00FA28D9">
        <w:rPr>
          <w:rFonts w:ascii="Arial" w:eastAsia="Calibri" w:hAnsi="Arial" w:cs="Arial"/>
          <w:sz w:val="24"/>
          <w:szCs w:val="24"/>
        </w:rPr>
        <w:t>,</w:t>
      </w:r>
      <w:r w:rsidR="006B3520" w:rsidRPr="00FA28D9">
        <w:rPr>
          <w:rFonts w:ascii="Arial" w:eastAsia="Calibri" w:hAnsi="Arial" w:cs="Arial"/>
          <w:sz w:val="24"/>
          <w:szCs w:val="24"/>
        </w:rPr>
        <w:t>3</w:t>
      </w:r>
      <w:r w:rsidR="006B407B" w:rsidRPr="00FA28D9">
        <w:rPr>
          <w:rFonts w:ascii="Arial" w:eastAsia="Calibri" w:hAnsi="Arial" w:cs="Arial"/>
          <w:sz w:val="24"/>
          <w:szCs w:val="24"/>
        </w:rPr>
        <w:t xml:space="preserve"> %</w:t>
      </w:r>
      <w:r w:rsidR="006B407B" w:rsidRPr="00FA28D9">
        <w:rPr>
          <w:rFonts w:ascii="Arial" w:hAnsi="Arial" w:cs="Arial"/>
          <w:sz w:val="24"/>
          <w:szCs w:val="24"/>
        </w:rPr>
        <w:t xml:space="preserve"> от суммы утвержденных поступлений</w:t>
      </w:r>
      <w:r w:rsidR="006B407B" w:rsidRPr="00FA28D9">
        <w:rPr>
          <w:rFonts w:ascii="Arial" w:eastAsia="Calibri" w:hAnsi="Arial" w:cs="Arial"/>
          <w:sz w:val="24"/>
          <w:szCs w:val="24"/>
        </w:rPr>
        <w:t xml:space="preserve"> , в том числе :</w:t>
      </w:r>
    </w:p>
    <w:p w14:paraId="3B49BCCB" w14:textId="62CC65D4" w:rsidR="006B407B" w:rsidRPr="00FA28D9" w:rsidRDefault="006B407B" w:rsidP="006B407B">
      <w:pPr>
        <w:rPr>
          <w:rFonts w:ascii="Arial" w:eastAsia="Calibri" w:hAnsi="Arial" w:cs="Arial"/>
          <w:sz w:val="24"/>
          <w:szCs w:val="24"/>
        </w:rPr>
      </w:pPr>
      <w:r w:rsidRPr="00FA28D9">
        <w:rPr>
          <w:rFonts w:ascii="Arial" w:eastAsia="Calibri" w:hAnsi="Arial" w:cs="Arial"/>
          <w:sz w:val="24"/>
          <w:szCs w:val="24"/>
        </w:rPr>
        <w:t xml:space="preserve"> -  собственные доходы получен</w:t>
      </w:r>
      <w:r w:rsidR="00D81191" w:rsidRPr="00FA28D9">
        <w:rPr>
          <w:rFonts w:ascii="Arial" w:hAnsi="Arial" w:cs="Arial"/>
          <w:sz w:val="24"/>
          <w:szCs w:val="24"/>
        </w:rPr>
        <w:t xml:space="preserve">ы в сумме  </w:t>
      </w:r>
      <w:r w:rsidR="0014132C" w:rsidRPr="00FA28D9">
        <w:rPr>
          <w:rFonts w:ascii="Arial" w:hAnsi="Arial" w:cs="Arial"/>
          <w:sz w:val="24"/>
          <w:szCs w:val="24"/>
        </w:rPr>
        <w:t>4</w:t>
      </w:r>
      <w:r w:rsidR="006B3520" w:rsidRPr="00FA28D9">
        <w:rPr>
          <w:rFonts w:ascii="Arial" w:hAnsi="Arial" w:cs="Arial"/>
          <w:sz w:val="24"/>
          <w:szCs w:val="24"/>
        </w:rPr>
        <w:t>480</w:t>
      </w:r>
      <w:r w:rsidR="0014132C" w:rsidRPr="00FA28D9">
        <w:rPr>
          <w:rFonts w:ascii="Arial" w:hAnsi="Arial" w:cs="Arial"/>
          <w:sz w:val="24"/>
          <w:szCs w:val="24"/>
        </w:rPr>
        <w:t>,</w:t>
      </w:r>
      <w:r w:rsidR="006B3520" w:rsidRPr="00FA28D9">
        <w:rPr>
          <w:rFonts w:ascii="Arial" w:hAnsi="Arial" w:cs="Arial"/>
          <w:sz w:val="24"/>
          <w:szCs w:val="24"/>
        </w:rPr>
        <w:t>5</w:t>
      </w:r>
      <w:r w:rsidRPr="00FA28D9">
        <w:rPr>
          <w:rFonts w:ascii="Arial" w:hAnsi="Arial" w:cs="Arial"/>
          <w:sz w:val="24"/>
          <w:szCs w:val="24"/>
        </w:rPr>
        <w:t xml:space="preserve"> тыс. руб.</w:t>
      </w:r>
      <w:proofErr w:type="gramStart"/>
      <w:r w:rsidRPr="00FA28D9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FA28D9">
        <w:rPr>
          <w:rFonts w:ascii="Arial" w:hAnsi="Arial" w:cs="Arial"/>
          <w:sz w:val="24"/>
          <w:szCs w:val="24"/>
        </w:rPr>
        <w:t>что составляет</w:t>
      </w:r>
      <w:r w:rsidR="00D81191" w:rsidRPr="00FA28D9">
        <w:rPr>
          <w:rFonts w:ascii="Arial" w:eastAsia="Calibri" w:hAnsi="Arial" w:cs="Arial"/>
          <w:sz w:val="24"/>
          <w:szCs w:val="24"/>
        </w:rPr>
        <w:t xml:space="preserve">  </w:t>
      </w:r>
      <w:r w:rsidR="004C5A49" w:rsidRPr="00FA28D9">
        <w:rPr>
          <w:rFonts w:ascii="Arial" w:eastAsia="Calibri" w:hAnsi="Arial" w:cs="Arial"/>
          <w:sz w:val="24"/>
          <w:szCs w:val="24"/>
        </w:rPr>
        <w:t>10</w:t>
      </w:r>
      <w:r w:rsidR="006B3520" w:rsidRPr="00FA28D9">
        <w:rPr>
          <w:rFonts w:ascii="Arial" w:eastAsia="Calibri" w:hAnsi="Arial" w:cs="Arial"/>
          <w:sz w:val="24"/>
          <w:szCs w:val="24"/>
        </w:rPr>
        <w:t>5,2</w:t>
      </w:r>
      <w:r w:rsidRPr="00FA28D9">
        <w:rPr>
          <w:rFonts w:ascii="Arial" w:eastAsia="Calibri" w:hAnsi="Arial" w:cs="Arial"/>
          <w:sz w:val="24"/>
          <w:szCs w:val="24"/>
        </w:rPr>
        <w:t xml:space="preserve"> %</w:t>
      </w:r>
      <w:r w:rsidRPr="00FA28D9">
        <w:rPr>
          <w:rFonts w:ascii="Arial" w:hAnsi="Arial" w:cs="Arial"/>
          <w:sz w:val="24"/>
          <w:szCs w:val="24"/>
        </w:rPr>
        <w:t xml:space="preserve"> к г</w:t>
      </w:r>
      <w:r w:rsidR="00F4370A" w:rsidRPr="00FA28D9">
        <w:rPr>
          <w:rFonts w:ascii="Arial" w:hAnsi="Arial" w:cs="Arial"/>
          <w:sz w:val="24"/>
          <w:szCs w:val="24"/>
        </w:rPr>
        <w:t>одовым бюджетным назначениям</w:t>
      </w:r>
      <w:r w:rsidRPr="00FA28D9">
        <w:rPr>
          <w:rFonts w:ascii="Arial" w:hAnsi="Arial" w:cs="Arial"/>
          <w:sz w:val="24"/>
          <w:szCs w:val="24"/>
        </w:rPr>
        <w:t>;</w:t>
      </w:r>
    </w:p>
    <w:p w14:paraId="16DC8B38" w14:textId="722988CE" w:rsidR="006B407B" w:rsidRPr="00FA28D9" w:rsidRDefault="006B407B" w:rsidP="009D6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8D9">
        <w:rPr>
          <w:rFonts w:ascii="Arial" w:eastAsia="Calibri" w:hAnsi="Arial" w:cs="Arial"/>
          <w:sz w:val="24"/>
          <w:szCs w:val="24"/>
        </w:rPr>
        <w:t>-  безвозмездные пос</w:t>
      </w:r>
      <w:r w:rsidR="003A0A1F" w:rsidRPr="00FA28D9">
        <w:rPr>
          <w:rFonts w:ascii="Arial" w:eastAsia="Calibri" w:hAnsi="Arial" w:cs="Arial"/>
          <w:sz w:val="24"/>
          <w:szCs w:val="24"/>
        </w:rPr>
        <w:t>тупления получены  в сумме</w:t>
      </w:r>
      <w:r w:rsidR="00D81191" w:rsidRPr="00FA28D9">
        <w:rPr>
          <w:rFonts w:ascii="Arial" w:eastAsia="Calibri" w:hAnsi="Arial" w:cs="Arial"/>
          <w:sz w:val="24"/>
          <w:szCs w:val="24"/>
        </w:rPr>
        <w:t xml:space="preserve">  </w:t>
      </w:r>
      <w:r w:rsidR="004C5A49" w:rsidRPr="00FA28D9">
        <w:rPr>
          <w:rFonts w:ascii="Arial" w:eastAsia="Calibri" w:hAnsi="Arial" w:cs="Arial"/>
          <w:sz w:val="24"/>
          <w:szCs w:val="24"/>
        </w:rPr>
        <w:t>230</w:t>
      </w:r>
      <w:r w:rsidR="006B3520" w:rsidRPr="00FA28D9">
        <w:rPr>
          <w:rFonts w:ascii="Arial" w:eastAsia="Calibri" w:hAnsi="Arial" w:cs="Arial"/>
          <w:sz w:val="24"/>
          <w:szCs w:val="24"/>
        </w:rPr>
        <w:t>2,8</w:t>
      </w:r>
      <w:r w:rsidRPr="00FA28D9">
        <w:rPr>
          <w:rFonts w:ascii="Arial" w:eastAsia="Calibri" w:hAnsi="Arial" w:cs="Arial"/>
          <w:sz w:val="24"/>
          <w:szCs w:val="24"/>
        </w:rPr>
        <w:t xml:space="preserve"> тыс. руб. или  100 %</w:t>
      </w:r>
      <w:r w:rsidRPr="00FA28D9">
        <w:rPr>
          <w:rFonts w:ascii="Arial" w:hAnsi="Arial" w:cs="Arial"/>
          <w:sz w:val="24"/>
          <w:szCs w:val="24"/>
        </w:rPr>
        <w:t xml:space="preserve"> </w:t>
      </w:r>
      <w:r w:rsidR="00F4370A" w:rsidRPr="00FA28D9">
        <w:rPr>
          <w:rFonts w:ascii="Arial" w:hAnsi="Arial" w:cs="Arial"/>
          <w:sz w:val="24"/>
          <w:szCs w:val="24"/>
        </w:rPr>
        <w:t>годовым бюджетным назначениям</w:t>
      </w:r>
      <w:r w:rsidRPr="00FA28D9">
        <w:rPr>
          <w:rFonts w:ascii="Arial" w:hAnsi="Arial" w:cs="Arial"/>
          <w:sz w:val="24"/>
          <w:szCs w:val="24"/>
        </w:rPr>
        <w:t>.</w:t>
      </w:r>
    </w:p>
    <w:p w14:paraId="25D5A429" w14:textId="5213DF6C" w:rsidR="000C1E04" w:rsidRPr="00FA28D9" w:rsidRDefault="009D68B8" w:rsidP="000C1E04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</w:t>
      </w:r>
      <w:r w:rsidR="006B407B" w:rsidRPr="00FA28D9">
        <w:rPr>
          <w:rFonts w:ascii="Arial" w:hAnsi="Arial" w:cs="Arial"/>
          <w:sz w:val="24"/>
          <w:szCs w:val="24"/>
        </w:rPr>
        <w:t>В о</w:t>
      </w:r>
      <w:r w:rsidR="005E058E" w:rsidRPr="00FA28D9">
        <w:rPr>
          <w:rFonts w:ascii="Arial" w:hAnsi="Arial" w:cs="Arial"/>
          <w:sz w:val="24"/>
          <w:szCs w:val="24"/>
        </w:rPr>
        <w:t>бщем объеме поступлений за  201</w:t>
      </w:r>
      <w:r w:rsidR="006B3520" w:rsidRPr="00FA28D9">
        <w:rPr>
          <w:rFonts w:ascii="Arial" w:hAnsi="Arial" w:cs="Arial"/>
          <w:sz w:val="24"/>
          <w:szCs w:val="24"/>
        </w:rPr>
        <w:t>9</w:t>
      </w:r>
      <w:r w:rsidR="006B407B" w:rsidRPr="00FA28D9">
        <w:rPr>
          <w:rFonts w:ascii="Arial" w:hAnsi="Arial" w:cs="Arial"/>
          <w:sz w:val="24"/>
          <w:szCs w:val="24"/>
        </w:rPr>
        <w:t xml:space="preserve"> год  с</w:t>
      </w:r>
      <w:r w:rsidR="005E058E" w:rsidRPr="00FA28D9">
        <w:rPr>
          <w:rFonts w:ascii="Arial" w:hAnsi="Arial" w:cs="Arial"/>
          <w:sz w:val="24"/>
          <w:szCs w:val="24"/>
        </w:rPr>
        <w:t>об</w:t>
      </w:r>
      <w:r w:rsidR="00D81191" w:rsidRPr="00FA28D9">
        <w:rPr>
          <w:rFonts w:ascii="Arial" w:hAnsi="Arial" w:cs="Arial"/>
          <w:sz w:val="24"/>
          <w:szCs w:val="24"/>
        </w:rPr>
        <w:t xml:space="preserve">ственные доходы составляют  </w:t>
      </w:r>
      <w:r w:rsidR="00D6464E" w:rsidRPr="00FA28D9">
        <w:rPr>
          <w:rFonts w:ascii="Arial" w:hAnsi="Arial" w:cs="Arial"/>
          <w:sz w:val="24"/>
          <w:szCs w:val="24"/>
        </w:rPr>
        <w:t>6</w:t>
      </w:r>
      <w:r w:rsidR="006B3520" w:rsidRPr="00FA28D9">
        <w:rPr>
          <w:rFonts w:ascii="Arial" w:hAnsi="Arial" w:cs="Arial"/>
          <w:sz w:val="24"/>
          <w:szCs w:val="24"/>
        </w:rPr>
        <w:t>6</w:t>
      </w:r>
      <w:r w:rsidR="00D6464E" w:rsidRPr="00FA28D9">
        <w:rPr>
          <w:rFonts w:ascii="Arial" w:hAnsi="Arial" w:cs="Arial"/>
          <w:sz w:val="24"/>
          <w:szCs w:val="24"/>
        </w:rPr>
        <w:t>,0</w:t>
      </w:r>
      <w:r w:rsidR="006B407B" w:rsidRPr="00FA28D9">
        <w:rPr>
          <w:rFonts w:ascii="Arial" w:hAnsi="Arial" w:cs="Arial"/>
          <w:sz w:val="24"/>
          <w:szCs w:val="24"/>
        </w:rPr>
        <w:t xml:space="preserve"> % ,</w:t>
      </w:r>
      <w:r w:rsidR="00D81191" w:rsidRPr="00FA28D9">
        <w:rPr>
          <w:rFonts w:ascii="Arial" w:hAnsi="Arial" w:cs="Arial"/>
          <w:sz w:val="24"/>
          <w:szCs w:val="24"/>
        </w:rPr>
        <w:t xml:space="preserve"> безвозмездные поступления – </w:t>
      </w:r>
      <w:r w:rsidR="00D6464E" w:rsidRPr="00FA28D9">
        <w:rPr>
          <w:rFonts w:ascii="Arial" w:hAnsi="Arial" w:cs="Arial"/>
          <w:sz w:val="24"/>
          <w:szCs w:val="24"/>
        </w:rPr>
        <w:t>3</w:t>
      </w:r>
      <w:r w:rsidR="006B3520" w:rsidRPr="00FA28D9">
        <w:rPr>
          <w:rFonts w:ascii="Arial" w:hAnsi="Arial" w:cs="Arial"/>
          <w:sz w:val="24"/>
          <w:szCs w:val="24"/>
        </w:rPr>
        <w:t>4</w:t>
      </w:r>
      <w:r w:rsidR="00D6464E" w:rsidRPr="00FA28D9">
        <w:rPr>
          <w:rFonts w:ascii="Arial" w:hAnsi="Arial" w:cs="Arial"/>
          <w:sz w:val="24"/>
          <w:szCs w:val="24"/>
        </w:rPr>
        <w:t>,0</w:t>
      </w:r>
      <w:r w:rsidR="006B407B" w:rsidRPr="00FA28D9">
        <w:rPr>
          <w:rFonts w:ascii="Arial" w:hAnsi="Arial" w:cs="Arial"/>
          <w:sz w:val="24"/>
          <w:szCs w:val="24"/>
        </w:rPr>
        <w:t xml:space="preserve"> %.   В </w:t>
      </w:r>
      <w:r w:rsidR="005E058E" w:rsidRPr="00FA28D9">
        <w:rPr>
          <w:rFonts w:ascii="Arial" w:hAnsi="Arial" w:cs="Arial"/>
          <w:sz w:val="24"/>
          <w:szCs w:val="24"/>
        </w:rPr>
        <w:t>201</w:t>
      </w:r>
      <w:r w:rsidR="006B3520" w:rsidRPr="00FA28D9">
        <w:rPr>
          <w:rFonts w:ascii="Arial" w:hAnsi="Arial" w:cs="Arial"/>
          <w:sz w:val="24"/>
          <w:szCs w:val="24"/>
        </w:rPr>
        <w:t>8</w:t>
      </w:r>
      <w:r w:rsidR="006B407B" w:rsidRPr="00FA28D9">
        <w:rPr>
          <w:rFonts w:ascii="Arial" w:hAnsi="Arial" w:cs="Arial"/>
          <w:sz w:val="24"/>
          <w:szCs w:val="24"/>
        </w:rPr>
        <w:t xml:space="preserve"> году эти показат</w:t>
      </w:r>
      <w:r w:rsidR="005E058E" w:rsidRPr="00FA28D9">
        <w:rPr>
          <w:rFonts w:ascii="Arial" w:hAnsi="Arial" w:cs="Arial"/>
          <w:sz w:val="24"/>
          <w:szCs w:val="24"/>
        </w:rPr>
        <w:t xml:space="preserve">ели </w:t>
      </w:r>
      <w:r w:rsidR="00D81191" w:rsidRPr="00FA28D9">
        <w:rPr>
          <w:rFonts w:ascii="Arial" w:hAnsi="Arial" w:cs="Arial"/>
          <w:sz w:val="24"/>
          <w:szCs w:val="24"/>
        </w:rPr>
        <w:t xml:space="preserve">соответственно составляли </w:t>
      </w:r>
      <w:r w:rsidR="006B3520" w:rsidRPr="00FA28D9">
        <w:rPr>
          <w:rFonts w:ascii="Arial" w:hAnsi="Arial" w:cs="Arial"/>
          <w:sz w:val="24"/>
          <w:szCs w:val="24"/>
        </w:rPr>
        <w:t>64,0</w:t>
      </w:r>
      <w:r w:rsidR="00D81191" w:rsidRPr="00FA28D9">
        <w:rPr>
          <w:rFonts w:ascii="Arial" w:hAnsi="Arial" w:cs="Arial"/>
          <w:sz w:val="24"/>
          <w:szCs w:val="24"/>
        </w:rPr>
        <w:t xml:space="preserve"> % и </w:t>
      </w:r>
      <w:r w:rsidR="006B3520" w:rsidRPr="00FA28D9">
        <w:rPr>
          <w:rFonts w:ascii="Arial" w:hAnsi="Arial" w:cs="Arial"/>
          <w:sz w:val="24"/>
          <w:szCs w:val="24"/>
        </w:rPr>
        <w:t>36,0</w:t>
      </w:r>
      <w:r w:rsidR="006B407B" w:rsidRPr="00FA28D9">
        <w:rPr>
          <w:rFonts w:ascii="Arial" w:hAnsi="Arial" w:cs="Arial"/>
          <w:sz w:val="24"/>
          <w:szCs w:val="24"/>
        </w:rPr>
        <w:t>%</w:t>
      </w:r>
      <w:r w:rsidR="006B407B" w:rsidRPr="00FA28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8D9">
        <w:rPr>
          <w:rFonts w:ascii="Arial" w:hAnsi="Arial" w:cs="Arial"/>
          <w:b/>
          <w:bCs/>
          <w:sz w:val="24"/>
          <w:szCs w:val="24"/>
        </w:rPr>
        <w:t xml:space="preserve">. </w:t>
      </w:r>
      <w:r w:rsidR="004C0B75" w:rsidRPr="00FA28D9">
        <w:rPr>
          <w:rFonts w:ascii="Arial" w:hAnsi="Arial" w:cs="Arial"/>
          <w:sz w:val="24"/>
          <w:szCs w:val="24"/>
        </w:rPr>
        <w:t>За 201</w:t>
      </w:r>
      <w:r w:rsidR="006B3520" w:rsidRPr="00FA28D9">
        <w:rPr>
          <w:rFonts w:ascii="Arial" w:hAnsi="Arial" w:cs="Arial"/>
          <w:sz w:val="24"/>
          <w:szCs w:val="24"/>
        </w:rPr>
        <w:t>9</w:t>
      </w:r>
      <w:r w:rsidR="004C0B75" w:rsidRPr="00FA28D9">
        <w:rPr>
          <w:rFonts w:ascii="Arial" w:hAnsi="Arial" w:cs="Arial"/>
          <w:sz w:val="24"/>
          <w:szCs w:val="24"/>
        </w:rPr>
        <w:t xml:space="preserve"> год бюджет исполнен с превышением </w:t>
      </w:r>
      <w:r w:rsidR="009E0C3A" w:rsidRPr="00FA28D9">
        <w:rPr>
          <w:rFonts w:ascii="Arial" w:hAnsi="Arial" w:cs="Arial"/>
          <w:sz w:val="24"/>
          <w:szCs w:val="24"/>
        </w:rPr>
        <w:t>до</w:t>
      </w:r>
      <w:r w:rsidR="008B1002" w:rsidRPr="00FA28D9">
        <w:rPr>
          <w:rFonts w:ascii="Arial" w:hAnsi="Arial" w:cs="Arial"/>
          <w:sz w:val="24"/>
          <w:szCs w:val="24"/>
        </w:rPr>
        <w:t>х</w:t>
      </w:r>
      <w:r w:rsidR="00D81191" w:rsidRPr="00FA28D9">
        <w:rPr>
          <w:rFonts w:ascii="Arial" w:hAnsi="Arial" w:cs="Arial"/>
          <w:sz w:val="24"/>
          <w:szCs w:val="24"/>
        </w:rPr>
        <w:t xml:space="preserve">одов  над  </w:t>
      </w:r>
      <w:r w:rsidR="009E0C3A" w:rsidRPr="00FA28D9">
        <w:rPr>
          <w:rFonts w:ascii="Arial" w:hAnsi="Arial" w:cs="Arial"/>
          <w:sz w:val="24"/>
          <w:szCs w:val="24"/>
        </w:rPr>
        <w:t>рас</w:t>
      </w:r>
      <w:r w:rsidR="004C7445" w:rsidRPr="00FA28D9">
        <w:rPr>
          <w:rFonts w:ascii="Arial" w:hAnsi="Arial" w:cs="Arial"/>
          <w:sz w:val="24"/>
          <w:szCs w:val="24"/>
        </w:rPr>
        <w:t xml:space="preserve">ходами на </w:t>
      </w:r>
      <w:r w:rsidR="009E0C3A" w:rsidRPr="00FA28D9">
        <w:rPr>
          <w:rFonts w:ascii="Arial" w:hAnsi="Arial" w:cs="Arial"/>
          <w:sz w:val="24"/>
          <w:szCs w:val="24"/>
        </w:rPr>
        <w:t>1186,8</w:t>
      </w:r>
      <w:r w:rsidR="004C7445" w:rsidRPr="00FA28D9">
        <w:rPr>
          <w:rFonts w:ascii="Arial" w:hAnsi="Arial" w:cs="Arial"/>
          <w:sz w:val="24"/>
          <w:szCs w:val="24"/>
        </w:rPr>
        <w:t xml:space="preserve">  тыс. рублей</w:t>
      </w:r>
      <w:proofErr w:type="gramStart"/>
      <w:r w:rsidR="004C7445" w:rsidRPr="00FA28D9">
        <w:rPr>
          <w:rFonts w:ascii="Arial" w:hAnsi="Arial" w:cs="Arial"/>
          <w:sz w:val="24"/>
          <w:szCs w:val="24"/>
        </w:rPr>
        <w:t>.(</w:t>
      </w:r>
      <w:proofErr w:type="gramEnd"/>
      <w:r w:rsidR="004C7445" w:rsidRPr="00FA28D9">
        <w:rPr>
          <w:rFonts w:ascii="Arial" w:hAnsi="Arial" w:cs="Arial"/>
          <w:sz w:val="24"/>
          <w:szCs w:val="24"/>
        </w:rPr>
        <w:t xml:space="preserve">с </w:t>
      </w:r>
      <w:r w:rsidR="009E0C3A" w:rsidRPr="00FA28D9">
        <w:rPr>
          <w:rFonts w:ascii="Arial" w:hAnsi="Arial" w:cs="Arial"/>
          <w:sz w:val="24"/>
          <w:szCs w:val="24"/>
        </w:rPr>
        <w:t>про</w:t>
      </w:r>
      <w:r w:rsidR="004C7445" w:rsidRPr="00FA28D9">
        <w:rPr>
          <w:rFonts w:ascii="Arial" w:hAnsi="Arial" w:cs="Arial"/>
          <w:sz w:val="24"/>
          <w:szCs w:val="24"/>
        </w:rPr>
        <w:t>ф</w:t>
      </w:r>
      <w:r w:rsidR="005E058E" w:rsidRPr="00FA28D9">
        <w:rPr>
          <w:rFonts w:ascii="Arial" w:hAnsi="Arial" w:cs="Arial"/>
          <w:sz w:val="24"/>
          <w:szCs w:val="24"/>
        </w:rPr>
        <w:t>ицитом</w:t>
      </w:r>
      <w:r w:rsidR="004C0B75" w:rsidRPr="00FA28D9">
        <w:rPr>
          <w:rFonts w:ascii="Arial" w:hAnsi="Arial" w:cs="Arial"/>
          <w:sz w:val="24"/>
          <w:szCs w:val="24"/>
        </w:rPr>
        <w:t xml:space="preserve">) </w:t>
      </w:r>
    </w:p>
    <w:p w14:paraId="100770F2" w14:textId="52DDB7B6" w:rsidR="009D68B8" w:rsidRPr="00FA28D9" w:rsidRDefault="000C1E04" w:rsidP="000C1E04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</w:t>
      </w:r>
      <w:r w:rsidR="005E058E" w:rsidRPr="00FA28D9">
        <w:rPr>
          <w:rFonts w:ascii="Arial" w:hAnsi="Arial" w:cs="Arial"/>
          <w:sz w:val="24"/>
          <w:szCs w:val="24"/>
        </w:rPr>
        <w:t xml:space="preserve"> Анализ 9 месяцев 20</w:t>
      </w:r>
      <w:r w:rsidR="009E0C3A" w:rsidRPr="00FA28D9">
        <w:rPr>
          <w:rFonts w:ascii="Arial" w:hAnsi="Arial" w:cs="Arial"/>
          <w:sz w:val="24"/>
          <w:szCs w:val="24"/>
        </w:rPr>
        <w:t>20</w:t>
      </w:r>
      <w:r w:rsidR="004C0B75" w:rsidRPr="00FA28D9">
        <w:rPr>
          <w:rFonts w:ascii="Arial" w:hAnsi="Arial" w:cs="Arial"/>
          <w:sz w:val="24"/>
          <w:szCs w:val="24"/>
        </w:rPr>
        <w:t xml:space="preserve"> года показал, что ситуация с исполнением  бюджета</w:t>
      </w:r>
      <w:r w:rsidR="004C7445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445" w:rsidRPr="00FA28D9">
        <w:rPr>
          <w:rFonts w:ascii="Arial" w:hAnsi="Arial" w:cs="Arial"/>
          <w:sz w:val="24"/>
          <w:szCs w:val="24"/>
        </w:rPr>
        <w:t>Отрожкинс</w:t>
      </w:r>
      <w:r w:rsidR="009D68B8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4C0B75" w:rsidRPr="00FA28D9">
        <w:rPr>
          <w:rFonts w:ascii="Arial" w:hAnsi="Arial" w:cs="Arial"/>
          <w:sz w:val="24"/>
          <w:szCs w:val="24"/>
        </w:rPr>
        <w:t xml:space="preserve"> сельского поселения сохраняется </w:t>
      </w:r>
      <w:proofErr w:type="gramStart"/>
      <w:r w:rsidR="004C0B75" w:rsidRPr="00FA28D9">
        <w:rPr>
          <w:rFonts w:ascii="Arial" w:hAnsi="Arial" w:cs="Arial"/>
          <w:sz w:val="24"/>
          <w:szCs w:val="24"/>
        </w:rPr>
        <w:t>сложной</w:t>
      </w:r>
      <w:proofErr w:type="gramEnd"/>
      <w:r w:rsidR="004C0B75" w:rsidRPr="00FA28D9">
        <w:rPr>
          <w:rFonts w:ascii="Arial" w:hAnsi="Arial" w:cs="Arial"/>
          <w:sz w:val="24"/>
          <w:szCs w:val="24"/>
        </w:rPr>
        <w:t xml:space="preserve"> и напряженной. </w:t>
      </w:r>
    </w:p>
    <w:p w14:paraId="0884A24C" w14:textId="34C64DAE" w:rsidR="009D68B8" w:rsidRPr="00FA28D9" w:rsidRDefault="000C1E04" w:rsidP="000C1E04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</w:t>
      </w:r>
      <w:r w:rsidR="004C7445" w:rsidRPr="00FA28D9">
        <w:rPr>
          <w:rFonts w:ascii="Arial" w:hAnsi="Arial" w:cs="Arial"/>
          <w:sz w:val="24"/>
          <w:szCs w:val="24"/>
        </w:rPr>
        <w:t xml:space="preserve">Доходная часть бюджета </w:t>
      </w:r>
      <w:proofErr w:type="spellStart"/>
      <w:r w:rsidR="004C7445" w:rsidRPr="00FA28D9">
        <w:rPr>
          <w:rFonts w:ascii="Arial" w:hAnsi="Arial" w:cs="Arial"/>
          <w:sz w:val="24"/>
          <w:szCs w:val="24"/>
        </w:rPr>
        <w:t>Отрожкинс</w:t>
      </w:r>
      <w:r w:rsidR="009D68B8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9D68B8" w:rsidRPr="00FA28D9">
        <w:rPr>
          <w:rFonts w:ascii="Arial" w:hAnsi="Arial" w:cs="Arial"/>
          <w:sz w:val="24"/>
          <w:szCs w:val="24"/>
        </w:rPr>
        <w:t xml:space="preserve"> сельс</w:t>
      </w:r>
      <w:r w:rsidR="005E058E" w:rsidRPr="00FA28D9">
        <w:rPr>
          <w:rFonts w:ascii="Arial" w:hAnsi="Arial" w:cs="Arial"/>
          <w:sz w:val="24"/>
          <w:szCs w:val="24"/>
        </w:rPr>
        <w:t>кого поселения за 9 месяцев 20</w:t>
      </w:r>
      <w:r w:rsidR="009E0C3A" w:rsidRPr="00FA28D9">
        <w:rPr>
          <w:rFonts w:ascii="Arial" w:hAnsi="Arial" w:cs="Arial"/>
          <w:sz w:val="24"/>
          <w:szCs w:val="24"/>
        </w:rPr>
        <w:t>20</w:t>
      </w:r>
      <w:r w:rsidR="004C7445" w:rsidRPr="00FA28D9">
        <w:rPr>
          <w:rFonts w:ascii="Arial" w:hAnsi="Arial" w:cs="Arial"/>
          <w:sz w:val="24"/>
          <w:szCs w:val="24"/>
        </w:rPr>
        <w:t xml:space="preserve"> года исполнена в сумме </w:t>
      </w:r>
      <w:r w:rsidR="009E0C3A" w:rsidRPr="00FA28D9">
        <w:rPr>
          <w:rFonts w:ascii="Arial" w:hAnsi="Arial" w:cs="Arial"/>
          <w:sz w:val="24"/>
          <w:szCs w:val="24"/>
        </w:rPr>
        <w:t>7249,5</w:t>
      </w:r>
      <w:r w:rsidR="005E058E" w:rsidRPr="00FA28D9">
        <w:rPr>
          <w:rFonts w:ascii="Arial" w:hAnsi="Arial" w:cs="Arial"/>
          <w:sz w:val="24"/>
          <w:szCs w:val="24"/>
        </w:rPr>
        <w:t xml:space="preserve"> </w:t>
      </w:r>
      <w:r w:rsidR="004C7445" w:rsidRPr="00FA28D9">
        <w:rPr>
          <w:rFonts w:ascii="Arial" w:hAnsi="Arial" w:cs="Arial"/>
          <w:sz w:val="24"/>
          <w:szCs w:val="24"/>
        </w:rPr>
        <w:t xml:space="preserve">тыс. рублей, что составляет </w:t>
      </w:r>
      <w:r w:rsidR="009E0C3A" w:rsidRPr="00FA28D9">
        <w:rPr>
          <w:rFonts w:ascii="Arial" w:hAnsi="Arial" w:cs="Arial"/>
          <w:sz w:val="24"/>
          <w:szCs w:val="24"/>
        </w:rPr>
        <w:t>79,7</w:t>
      </w:r>
      <w:r w:rsidR="009D68B8" w:rsidRPr="00FA28D9">
        <w:rPr>
          <w:rFonts w:ascii="Arial" w:hAnsi="Arial" w:cs="Arial"/>
          <w:sz w:val="24"/>
          <w:szCs w:val="24"/>
        </w:rPr>
        <w:t xml:space="preserve"> % к годов</w:t>
      </w:r>
      <w:r w:rsidR="005E058E" w:rsidRPr="00FA28D9">
        <w:rPr>
          <w:rFonts w:ascii="Arial" w:hAnsi="Arial" w:cs="Arial"/>
          <w:sz w:val="24"/>
          <w:szCs w:val="24"/>
        </w:rPr>
        <w:t>ы</w:t>
      </w:r>
      <w:r w:rsidR="004C7445" w:rsidRPr="00FA28D9">
        <w:rPr>
          <w:rFonts w:ascii="Arial" w:hAnsi="Arial" w:cs="Arial"/>
          <w:sz w:val="24"/>
          <w:szCs w:val="24"/>
        </w:rPr>
        <w:t>м бюджетным назначениям (</w:t>
      </w:r>
      <w:r w:rsidR="009E0C3A" w:rsidRPr="00FA28D9">
        <w:rPr>
          <w:rFonts w:ascii="Arial" w:hAnsi="Arial" w:cs="Arial"/>
          <w:sz w:val="24"/>
          <w:szCs w:val="24"/>
        </w:rPr>
        <w:t>9101,1</w:t>
      </w:r>
      <w:r w:rsidR="009D68B8" w:rsidRPr="00FA28D9">
        <w:rPr>
          <w:rFonts w:ascii="Arial" w:hAnsi="Arial" w:cs="Arial"/>
          <w:sz w:val="24"/>
          <w:szCs w:val="24"/>
        </w:rPr>
        <w:t xml:space="preserve"> тыс. руб.), из них:</w:t>
      </w:r>
    </w:p>
    <w:p w14:paraId="635301CB" w14:textId="3E454265" w:rsidR="009D68B8" w:rsidRPr="00FA28D9" w:rsidRDefault="009D68B8" w:rsidP="009D68B8">
      <w:pPr>
        <w:pStyle w:val="af2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- поступления налого</w:t>
      </w:r>
      <w:r w:rsidR="004C7445" w:rsidRPr="00FA28D9">
        <w:rPr>
          <w:rFonts w:ascii="Arial" w:hAnsi="Arial" w:cs="Arial"/>
          <w:sz w:val="24"/>
          <w:szCs w:val="24"/>
        </w:rPr>
        <w:t xml:space="preserve">вых и неналоговых доходов – </w:t>
      </w:r>
      <w:r w:rsidR="009E0C3A" w:rsidRPr="00FA28D9">
        <w:rPr>
          <w:rFonts w:ascii="Arial" w:hAnsi="Arial" w:cs="Arial"/>
          <w:sz w:val="24"/>
          <w:szCs w:val="24"/>
        </w:rPr>
        <w:t>2255,7</w:t>
      </w:r>
      <w:r w:rsidR="004C7445" w:rsidRPr="00FA28D9">
        <w:rPr>
          <w:rFonts w:ascii="Arial" w:hAnsi="Arial" w:cs="Arial"/>
          <w:sz w:val="24"/>
          <w:szCs w:val="24"/>
        </w:rPr>
        <w:t xml:space="preserve"> тыс. рублей или </w:t>
      </w:r>
      <w:r w:rsidR="009E0C3A" w:rsidRPr="00FA28D9">
        <w:rPr>
          <w:rFonts w:ascii="Arial" w:hAnsi="Arial" w:cs="Arial"/>
          <w:sz w:val="24"/>
          <w:szCs w:val="24"/>
        </w:rPr>
        <w:t>59,9</w:t>
      </w:r>
      <w:r w:rsidRPr="00FA28D9">
        <w:rPr>
          <w:rFonts w:ascii="Arial" w:hAnsi="Arial" w:cs="Arial"/>
          <w:sz w:val="24"/>
          <w:szCs w:val="24"/>
        </w:rPr>
        <w:t>% к год</w:t>
      </w:r>
      <w:r w:rsidR="00896379" w:rsidRPr="00FA28D9">
        <w:rPr>
          <w:rFonts w:ascii="Arial" w:hAnsi="Arial" w:cs="Arial"/>
          <w:sz w:val="24"/>
          <w:szCs w:val="24"/>
        </w:rPr>
        <w:t>ов</w:t>
      </w:r>
      <w:r w:rsidR="004C7445" w:rsidRPr="00FA28D9">
        <w:rPr>
          <w:rFonts w:ascii="Arial" w:hAnsi="Arial" w:cs="Arial"/>
          <w:sz w:val="24"/>
          <w:szCs w:val="24"/>
        </w:rPr>
        <w:t>ым бюджетным назначениям (</w:t>
      </w:r>
      <w:r w:rsidR="009E0C3A" w:rsidRPr="00FA28D9">
        <w:rPr>
          <w:rFonts w:ascii="Arial" w:hAnsi="Arial" w:cs="Arial"/>
          <w:sz w:val="24"/>
          <w:szCs w:val="24"/>
        </w:rPr>
        <w:t>3768,6</w:t>
      </w:r>
      <w:r w:rsidRPr="00FA28D9">
        <w:rPr>
          <w:rFonts w:ascii="Arial" w:hAnsi="Arial" w:cs="Arial"/>
          <w:sz w:val="24"/>
          <w:szCs w:val="24"/>
        </w:rPr>
        <w:t xml:space="preserve"> тыс. руб.);</w:t>
      </w:r>
    </w:p>
    <w:p w14:paraId="0278ADD4" w14:textId="3833CA51" w:rsidR="009D68B8" w:rsidRPr="00FA28D9" w:rsidRDefault="009D68B8" w:rsidP="009D68B8">
      <w:pPr>
        <w:pStyle w:val="af2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- бе</w:t>
      </w:r>
      <w:r w:rsidR="004C7445" w:rsidRPr="00FA28D9">
        <w:rPr>
          <w:rFonts w:ascii="Arial" w:hAnsi="Arial" w:cs="Arial"/>
          <w:sz w:val="24"/>
          <w:szCs w:val="24"/>
        </w:rPr>
        <w:t xml:space="preserve">звозмездные поступления – </w:t>
      </w:r>
      <w:r w:rsidR="009E0C3A" w:rsidRPr="00FA28D9">
        <w:rPr>
          <w:rFonts w:ascii="Arial" w:hAnsi="Arial" w:cs="Arial"/>
          <w:sz w:val="24"/>
          <w:szCs w:val="24"/>
        </w:rPr>
        <w:t>4993,8</w:t>
      </w:r>
      <w:r w:rsidR="004C7445" w:rsidRPr="00FA28D9">
        <w:rPr>
          <w:rFonts w:ascii="Arial" w:hAnsi="Arial" w:cs="Arial"/>
          <w:sz w:val="24"/>
          <w:szCs w:val="24"/>
        </w:rPr>
        <w:t xml:space="preserve"> тыс. рублей или </w:t>
      </w:r>
      <w:r w:rsidR="009E0C3A" w:rsidRPr="00FA28D9">
        <w:rPr>
          <w:rFonts w:ascii="Arial" w:hAnsi="Arial" w:cs="Arial"/>
          <w:sz w:val="24"/>
          <w:szCs w:val="24"/>
        </w:rPr>
        <w:t>93,6</w:t>
      </w:r>
      <w:r w:rsidRPr="00FA28D9">
        <w:rPr>
          <w:rFonts w:ascii="Arial" w:hAnsi="Arial" w:cs="Arial"/>
          <w:sz w:val="24"/>
          <w:szCs w:val="24"/>
        </w:rPr>
        <w:t xml:space="preserve"> % к годов</w:t>
      </w:r>
      <w:r w:rsidR="004C7445" w:rsidRPr="00FA28D9">
        <w:rPr>
          <w:rFonts w:ascii="Arial" w:hAnsi="Arial" w:cs="Arial"/>
          <w:sz w:val="24"/>
          <w:szCs w:val="24"/>
        </w:rPr>
        <w:t>ым бюджетным назначениям (</w:t>
      </w:r>
      <w:r w:rsidR="009E0C3A" w:rsidRPr="00FA28D9">
        <w:rPr>
          <w:rFonts w:ascii="Arial" w:hAnsi="Arial" w:cs="Arial"/>
          <w:sz w:val="24"/>
          <w:szCs w:val="24"/>
        </w:rPr>
        <w:t>5332,5</w:t>
      </w:r>
      <w:r w:rsidRPr="00FA28D9">
        <w:rPr>
          <w:rFonts w:ascii="Arial" w:hAnsi="Arial" w:cs="Arial"/>
          <w:sz w:val="24"/>
          <w:szCs w:val="24"/>
        </w:rPr>
        <w:t xml:space="preserve"> тыс. руб.).</w:t>
      </w:r>
    </w:p>
    <w:p w14:paraId="6AB152C3" w14:textId="77777777" w:rsidR="004C0B75" w:rsidRPr="00FA28D9" w:rsidRDefault="009D68B8" w:rsidP="000C1E04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           </w:t>
      </w:r>
      <w:r w:rsidR="00510461" w:rsidRPr="00FA28D9">
        <w:rPr>
          <w:rFonts w:ascii="Arial" w:hAnsi="Arial" w:cs="Arial"/>
          <w:sz w:val="24"/>
          <w:szCs w:val="24"/>
        </w:rPr>
        <w:t xml:space="preserve">  </w:t>
      </w:r>
      <w:r w:rsidR="004C0B75" w:rsidRPr="00FA28D9">
        <w:rPr>
          <w:rFonts w:ascii="Arial" w:hAnsi="Arial" w:cs="Arial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="004C0B75" w:rsidRPr="00FA28D9">
        <w:rPr>
          <w:rFonts w:ascii="Arial" w:hAnsi="Arial" w:cs="Arial"/>
          <w:sz w:val="24"/>
          <w:szCs w:val="24"/>
        </w:rPr>
        <w:t xml:space="preserve"> .</w:t>
      </w:r>
      <w:proofErr w:type="gramEnd"/>
      <w:r w:rsidR="004C0B75" w:rsidRPr="00FA28D9">
        <w:rPr>
          <w:rFonts w:ascii="Arial" w:hAnsi="Arial" w:cs="Arial"/>
          <w:sz w:val="24"/>
          <w:szCs w:val="24"/>
        </w:rPr>
        <w:t xml:space="preserve"> </w:t>
      </w:r>
    </w:p>
    <w:p w14:paraId="2FC0FE40" w14:textId="77777777" w:rsidR="004C0B75" w:rsidRPr="00FA28D9" w:rsidRDefault="004C0B75" w:rsidP="004C0B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 средств. </w:t>
      </w:r>
    </w:p>
    <w:p w14:paraId="19E6ADF3" w14:textId="77777777" w:rsidR="004C0B75" w:rsidRPr="00FA28D9" w:rsidRDefault="004C0B75" w:rsidP="00510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C0ECE" w14:textId="77777777" w:rsidR="004C0B75" w:rsidRPr="00FA28D9" w:rsidRDefault="004C0B75" w:rsidP="00272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FA28D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A28D9">
        <w:rPr>
          <w:rFonts w:ascii="Arial" w:eastAsia="Times New Roman" w:hAnsi="Arial" w:cs="Arial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14:paraId="00C0D247" w14:textId="77777777" w:rsidR="004C0B75" w:rsidRPr="00FA28D9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04F8E51" w14:textId="25B68B73" w:rsidR="0069551E" w:rsidRPr="00FA28D9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28D9">
        <w:rPr>
          <w:rFonts w:ascii="Arial" w:hAnsi="Arial" w:cs="Arial"/>
        </w:rPr>
        <w:t xml:space="preserve">         </w:t>
      </w:r>
      <w:proofErr w:type="gramStart"/>
      <w:r w:rsidRPr="00FA28D9">
        <w:rPr>
          <w:rFonts w:ascii="Arial" w:hAnsi="Arial" w:cs="Arial"/>
        </w:rPr>
        <w:t>В рамках реализации поставленных Президентом Российской Федерации задач по стабилизации налоговой системы приоритетом налоговой политики</w:t>
      </w:r>
      <w:r w:rsidR="00A43969" w:rsidRPr="00FA28D9">
        <w:rPr>
          <w:rFonts w:ascii="Arial" w:hAnsi="Arial" w:cs="Arial"/>
        </w:rPr>
        <w:t xml:space="preserve"> </w:t>
      </w:r>
      <w:proofErr w:type="spellStart"/>
      <w:r w:rsidR="00A43969" w:rsidRPr="00FA28D9">
        <w:rPr>
          <w:rFonts w:ascii="Arial" w:hAnsi="Arial" w:cs="Arial"/>
        </w:rPr>
        <w:t>Отрожкинс</w:t>
      </w:r>
      <w:r w:rsidR="008320B5" w:rsidRPr="00FA28D9">
        <w:rPr>
          <w:rFonts w:ascii="Arial" w:hAnsi="Arial" w:cs="Arial"/>
        </w:rPr>
        <w:t>кого</w:t>
      </w:r>
      <w:proofErr w:type="spellEnd"/>
      <w:r w:rsidRPr="00FA28D9">
        <w:rPr>
          <w:rFonts w:ascii="Arial" w:hAnsi="Arial" w:cs="Arial"/>
        </w:rPr>
        <w:t xml:space="preserve"> сельского поселения </w:t>
      </w:r>
      <w:proofErr w:type="spellStart"/>
      <w:r w:rsidRPr="00FA28D9">
        <w:rPr>
          <w:rFonts w:ascii="Arial" w:hAnsi="Arial" w:cs="Arial"/>
        </w:rPr>
        <w:t>Серафимовичского</w:t>
      </w:r>
      <w:proofErr w:type="spellEnd"/>
      <w:r w:rsidRPr="00FA28D9">
        <w:rPr>
          <w:rFonts w:ascii="Arial" w:hAnsi="Arial" w:cs="Arial"/>
        </w:rPr>
        <w:t xml:space="preserve"> муниципального  район</w:t>
      </w:r>
      <w:r w:rsidR="009A3052" w:rsidRPr="00FA28D9">
        <w:rPr>
          <w:rFonts w:ascii="Arial" w:hAnsi="Arial" w:cs="Arial"/>
        </w:rPr>
        <w:t>а  Волгоградской области на 20</w:t>
      </w:r>
      <w:r w:rsidR="00D6464E" w:rsidRPr="00FA28D9">
        <w:rPr>
          <w:rFonts w:ascii="Arial" w:hAnsi="Arial" w:cs="Arial"/>
        </w:rPr>
        <w:t>2</w:t>
      </w:r>
      <w:r w:rsidR="009E0C3A" w:rsidRPr="00FA28D9">
        <w:rPr>
          <w:rFonts w:ascii="Arial" w:hAnsi="Arial" w:cs="Arial"/>
        </w:rPr>
        <w:t>1</w:t>
      </w:r>
      <w:r w:rsidRPr="00FA28D9">
        <w:rPr>
          <w:rFonts w:ascii="Arial" w:hAnsi="Arial" w:cs="Arial"/>
        </w:rPr>
        <w:t xml:space="preserve"> и планов</w:t>
      </w:r>
      <w:r w:rsidR="009A3052" w:rsidRPr="00FA28D9">
        <w:rPr>
          <w:rFonts w:ascii="Arial" w:hAnsi="Arial" w:cs="Arial"/>
        </w:rPr>
        <w:t>ый период 20</w:t>
      </w:r>
      <w:r w:rsidR="00ED1AE0" w:rsidRPr="00FA28D9">
        <w:rPr>
          <w:rFonts w:ascii="Arial" w:hAnsi="Arial" w:cs="Arial"/>
        </w:rPr>
        <w:t>2</w:t>
      </w:r>
      <w:r w:rsidR="009E0C3A" w:rsidRPr="00FA28D9">
        <w:rPr>
          <w:rFonts w:ascii="Arial" w:hAnsi="Arial" w:cs="Arial"/>
        </w:rPr>
        <w:t>2</w:t>
      </w:r>
      <w:r w:rsidR="009A3052" w:rsidRPr="00FA28D9">
        <w:rPr>
          <w:rFonts w:ascii="Arial" w:hAnsi="Arial" w:cs="Arial"/>
        </w:rPr>
        <w:t xml:space="preserve"> и 202</w:t>
      </w:r>
      <w:r w:rsidR="009E0C3A" w:rsidRPr="00FA28D9">
        <w:rPr>
          <w:rFonts w:ascii="Arial" w:hAnsi="Arial" w:cs="Arial"/>
        </w:rPr>
        <w:t>3</w:t>
      </w:r>
      <w:r w:rsidRPr="00FA28D9">
        <w:rPr>
          <w:rFonts w:ascii="Arial" w:hAnsi="Arial" w:cs="Arial"/>
        </w:rPr>
        <w:t xml:space="preserve">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</w:p>
    <w:p w14:paraId="07136676" w14:textId="70206F47" w:rsidR="00510461" w:rsidRPr="00FA28D9" w:rsidRDefault="00B946D0" w:rsidP="00510461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  </w:t>
      </w:r>
      <w:r w:rsidR="008320B5" w:rsidRPr="00FA28D9">
        <w:rPr>
          <w:rFonts w:ascii="Arial" w:hAnsi="Arial" w:cs="Arial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</w:t>
      </w:r>
      <w:r w:rsidR="009A3052" w:rsidRPr="00FA28D9">
        <w:rPr>
          <w:rFonts w:ascii="Arial" w:hAnsi="Arial" w:cs="Arial"/>
          <w:sz w:val="24"/>
          <w:szCs w:val="24"/>
        </w:rPr>
        <w:t>ется федеральным налогом, в 20</w:t>
      </w:r>
      <w:r w:rsidR="009E0C3A" w:rsidRPr="00FA28D9">
        <w:rPr>
          <w:rFonts w:ascii="Arial" w:hAnsi="Arial" w:cs="Arial"/>
          <w:sz w:val="24"/>
          <w:szCs w:val="24"/>
        </w:rPr>
        <w:t>20</w:t>
      </w:r>
      <w:r w:rsidR="009A3052" w:rsidRPr="00FA28D9">
        <w:rPr>
          <w:rFonts w:ascii="Arial" w:hAnsi="Arial" w:cs="Arial"/>
          <w:sz w:val="24"/>
          <w:szCs w:val="24"/>
        </w:rPr>
        <w:t xml:space="preserve"> </w:t>
      </w:r>
      <w:r w:rsidR="00A43969" w:rsidRPr="00FA28D9">
        <w:rPr>
          <w:rFonts w:ascii="Arial" w:hAnsi="Arial" w:cs="Arial"/>
          <w:sz w:val="24"/>
          <w:szCs w:val="24"/>
        </w:rPr>
        <w:t xml:space="preserve">году утвержден в размере  </w:t>
      </w:r>
      <w:r w:rsidR="002D23A2" w:rsidRPr="00FA28D9">
        <w:rPr>
          <w:rFonts w:ascii="Arial" w:hAnsi="Arial" w:cs="Arial"/>
          <w:sz w:val="24"/>
          <w:szCs w:val="24"/>
        </w:rPr>
        <w:t>5</w:t>
      </w:r>
      <w:r w:rsidR="00B128D2" w:rsidRPr="00FA28D9">
        <w:rPr>
          <w:rFonts w:ascii="Arial" w:hAnsi="Arial" w:cs="Arial"/>
          <w:sz w:val="24"/>
          <w:szCs w:val="24"/>
        </w:rPr>
        <w:t>30,0</w:t>
      </w:r>
      <w:r w:rsidR="00A43969" w:rsidRPr="00FA28D9">
        <w:rPr>
          <w:rFonts w:ascii="Arial" w:hAnsi="Arial" w:cs="Arial"/>
          <w:sz w:val="24"/>
          <w:szCs w:val="24"/>
        </w:rPr>
        <w:t xml:space="preserve"> тыс. рублей или 4</w:t>
      </w:r>
      <w:r w:rsidR="002D23A2" w:rsidRPr="00FA28D9">
        <w:rPr>
          <w:rFonts w:ascii="Arial" w:hAnsi="Arial" w:cs="Arial"/>
          <w:sz w:val="24"/>
          <w:szCs w:val="24"/>
        </w:rPr>
        <w:t>8</w:t>
      </w:r>
      <w:r w:rsidR="00A43969" w:rsidRPr="00FA28D9">
        <w:rPr>
          <w:rFonts w:ascii="Arial" w:hAnsi="Arial" w:cs="Arial"/>
          <w:sz w:val="24"/>
          <w:szCs w:val="24"/>
        </w:rPr>
        <w:t>,</w:t>
      </w:r>
      <w:r w:rsidR="00B128D2" w:rsidRPr="00FA28D9">
        <w:rPr>
          <w:rFonts w:ascii="Arial" w:hAnsi="Arial" w:cs="Arial"/>
          <w:sz w:val="24"/>
          <w:szCs w:val="24"/>
        </w:rPr>
        <w:t>5</w:t>
      </w:r>
      <w:r w:rsidR="008320B5" w:rsidRPr="00FA28D9">
        <w:rPr>
          <w:rFonts w:ascii="Arial" w:hAnsi="Arial" w:cs="Arial"/>
          <w:sz w:val="24"/>
          <w:szCs w:val="24"/>
        </w:rPr>
        <w:t xml:space="preserve"> % налоговых доходов бюджета сельск</w:t>
      </w:r>
      <w:r w:rsidR="009A3052" w:rsidRPr="00FA28D9">
        <w:rPr>
          <w:rFonts w:ascii="Arial" w:hAnsi="Arial" w:cs="Arial"/>
          <w:sz w:val="24"/>
          <w:szCs w:val="24"/>
        </w:rPr>
        <w:t xml:space="preserve">ого поселения.  Фактически за 9 месяцев </w:t>
      </w:r>
      <w:r w:rsidR="00A43969" w:rsidRPr="00FA28D9">
        <w:rPr>
          <w:rFonts w:ascii="Arial" w:hAnsi="Arial" w:cs="Arial"/>
          <w:sz w:val="24"/>
          <w:szCs w:val="24"/>
        </w:rPr>
        <w:t>20</w:t>
      </w:r>
      <w:r w:rsidR="00B128D2" w:rsidRPr="00FA28D9">
        <w:rPr>
          <w:rFonts w:ascii="Arial" w:hAnsi="Arial" w:cs="Arial"/>
          <w:sz w:val="24"/>
          <w:szCs w:val="24"/>
        </w:rPr>
        <w:t>20</w:t>
      </w:r>
      <w:r w:rsidR="00A43969" w:rsidRPr="00FA28D9">
        <w:rPr>
          <w:rFonts w:ascii="Arial" w:hAnsi="Arial" w:cs="Arial"/>
          <w:sz w:val="24"/>
          <w:szCs w:val="24"/>
        </w:rPr>
        <w:t xml:space="preserve"> года  </w:t>
      </w:r>
      <w:proofErr w:type="gramStart"/>
      <w:r w:rsidR="00A43969" w:rsidRPr="00FA28D9">
        <w:rPr>
          <w:rFonts w:ascii="Arial" w:hAnsi="Arial" w:cs="Arial"/>
          <w:sz w:val="24"/>
          <w:szCs w:val="24"/>
        </w:rPr>
        <w:t>получен</w:t>
      </w:r>
      <w:proofErr w:type="gramEnd"/>
      <w:r w:rsidR="00A43969" w:rsidRPr="00FA28D9">
        <w:rPr>
          <w:rFonts w:ascii="Arial" w:hAnsi="Arial" w:cs="Arial"/>
          <w:sz w:val="24"/>
          <w:szCs w:val="24"/>
        </w:rPr>
        <w:t xml:space="preserve"> в сумме </w:t>
      </w:r>
      <w:r w:rsidR="00B128D2" w:rsidRPr="00FA28D9">
        <w:rPr>
          <w:rFonts w:ascii="Arial" w:hAnsi="Arial" w:cs="Arial"/>
          <w:sz w:val="24"/>
          <w:szCs w:val="24"/>
        </w:rPr>
        <w:t>84,5</w:t>
      </w:r>
      <w:r w:rsidR="00A43969" w:rsidRPr="00FA28D9">
        <w:rPr>
          <w:rFonts w:ascii="Arial" w:hAnsi="Arial" w:cs="Arial"/>
          <w:sz w:val="24"/>
          <w:szCs w:val="24"/>
        </w:rPr>
        <w:t xml:space="preserve"> тыс. руб. или </w:t>
      </w:r>
      <w:r w:rsidR="00B128D2" w:rsidRPr="00FA28D9">
        <w:rPr>
          <w:rFonts w:ascii="Arial" w:hAnsi="Arial" w:cs="Arial"/>
          <w:sz w:val="24"/>
          <w:szCs w:val="24"/>
        </w:rPr>
        <w:t>15,9</w:t>
      </w:r>
      <w:r w:rsidR="002D23A2" w:rsidRPr="00FA28D9">
        <w:rPr>
          <w:rFonts w:ascii="Arial" w:hAnsi="Arial" w:cs="Arial"/>
          <w:sz w:val="24"/>
          <w:szCs w:val="24"/>
        </w:rPr>
        <w:t xml:space="preserve"> </w:t>
      </w:r>
      <w:r w:rsidR="008320B5" w:rsidRPr="00FA28D9">
        <w:rPr>
          <w:rFonts w:ascii="Arial" w:hAnsi="Arial" w:cs="Arial"/>
          <w:sz w:val="24"/>
          <w:szCs w:val="24"/>
        </w:rPr>
        <w:t>% от плановых назначений. По сравне</w:t>
      </w:r>
      <w:r w:rsidR="009A3052" w:rsidRPr="00FA28D9">
        <w:rPr>
          <w:rFonts w:ascii="Arial" w:hAnsi="Arial" w:cs="Arial"/>
          <w:sz w:val="24"/>
          <w:szCs w:val="24"/>
        </w:rPr>
        <w:t>нию с  аналогичным периодом 201</w:t>
      </w:r>
      <w:r w:rsidR="00B128D2" w:rsidRPr="00FA28D9">
        <w:rPr>
          <w:rFonts w:ascii="Arial" w:hAnsi="Arial" w:cs="Arial"/>
          <w:sz w:val="24"/>
          <w:szCs w:val="24"/>
        </w:rPr>
        <w:t>9</w:t>
      </w:r>
      <w:r w:rsidR="008320B5" w:rsidRPr="00FA28D9">
        <w:rPr>
          <w:rFonts w:ascii="Arial" w:hAnsi="Arial" w:cs="Arial"/>
          <w:sz w:val="24"/>
          <w:szCs w:val="24"/>
        </w:rPr>
        <w:t xml:space="preserve"> года поступления  налога н</w:t>
      </w:r>
      <w:r w:rsidR="009A3052" w:rsidRPr="00FA28D9">
        <w:rPr>
          <w:rFonts w:ascii="Arial" w:hAnsi="Arial" w:cs="Arial"/>
          <w:sz w:val="24"/>
          <w:szCs w:val="24"/>
        </w:rPr>
        <w:t xml:space="preserve">а доходы физических лиц </w:t>
      </w:r>
      <w:r w:rsidR="00ED1AE0" w:rsidRPr="00FA28D9">
        <w:rPr>
          <w:rFonts w:ascii="Arial" w:hAnsi="Arial" w:cs="Arial"/>
          <w:sz w:val="24"/>
          <w:szCs w:val="24"/>
        </w:rPr>
        <w:t>у</w:t>
      </w:r>
      <w:r w:rsidR="002D23A2" w:rsidRPr="00FA28D9">
        <w:rPr>
          <w:rFonts w:ascii="Arial" w:hAnsi="Arial" w:cs="Arial"/>
          <w:sz w:val="24"/>
          <w:szCs w:val="24"/>
        </w:rPr>
        <w:t>меньшились</w:t>
      </w:r>
      <w:r w:rsidR="009A3052" w:rsidRPr="00FA28D9">
        <w:rPr>
          <w:rFonts w:ascii="Arial" w:hAnsi="Arial" w:cs="Arial"/>
          <w:sz w:val="24"/>
          <w:szCs w:val="24"/>
        </w:rPr>
        <w:t xml:space="preserve"> на </w:t>
      </w:r>
      <w:r w:rsidR="00B128D2" w:rsidRPr="00FA28D9">
        <w:rPr>
          <w:rFonts w:ascii="Arial" w:hAnsi="Arial" w:cs="Arial"/>
          <w:sz w:val="24"/>
          <w:szCs w:val="24"/>
        </w:rPr>
        <w:t>314,8</w:t>
      </w:r>
      <w:r w:rsidR="008320B5" w:rsidRPr="00FA28D9">
        <w:rPr>
          <w:rFonts w:ascii="Arial" w:hAnsi="Arial" w:cs="Arial"/>
          <w:sz w:val="24"/>
          <w:szCs w:val="24"/>
        </w:rPr>
        <w:t xml:space="preserve"> тыс. руб.  или на </w:t>
      </w:r>
      <w:r w:rsidR="00B128D2" w:rsidRPr="00FA28D9">
        <w:rPr>
          <w:rFonts w:ascii="Arial" w:hAnsi="Arial" w:cs="Arial"/>
          <w:sz w:val="24"/>
          <w:szCs w:val="24"/>
        </w:rPr>
        <w:t>60,7</w:t>
      </w:r>
      <w:r w:rsidR="009A3052" w:rsidRPr="00FA28D9">
        <w:rPr>
          <w:rFonts w:ascii="Arial" w:hAnsi="Arial" w:cs="Arial"/>
          <w:sz w:val="24"/>
          <w:szCs w:val="24"/>
        </w:rPr>
        <w:t>%  (в 201</w:t>
      </w:r>
      <w:r w:rsidR="00B128D2" w:rsidRPr="00FA28D9">
        <w:rPr>
          <w:rFonts w:ascii="Arial" w:hAnsi="Arial" w:cs="Arial"/>
          <w:sz w:val="24"/>
          <w:szCs w:val="24"/>
        </w:rPr>
        <w:t>9</w:t>
      </w:r>
      <w:r w:rsidR="009A3052" w:rsidRPr="00FA28D9">
        <w:rPr>
          <w:rFonts w:ascii="Arial" w:hAnsi="Arial" w:cs="Arial"/>
          <w:sz w:val="24"/>
          <w:szCs w:val="24"/>
        </w:rPr>
        <w:t xml:space="preserve"> году поступления за 9 мес. составляли </w:t>
      </w:r>
      <w:r w:rsidR="00B128D2" w:rsidRPr="00FA28D9">
        <w:rPr>
          <w:rFonts w:ascii="Arial" w:hAnsi="Arial" w:cs="Arial"/>
          <w:sz w:val="24"/>
          <w:szCs w:val="24"/>
        </w:rPr>
        <w:t>399,3</w:t>
      </w:r>
      <w:r w:rsidR="00A87F14" w:rsidRPr="00FA28D9">
        <w:rPr>
          <w:rFonts w:ascii="Arial" w:hAnsi="Arial" w:cs="Arial"/>
          <w:sz w:val="24"/>
          <w:szCs w:val="24"/>
        </w:rPr>
        <w:t xml:space="preserve"> </w:t>
      </w:r>
      <w:r w:rsidR="008320B5" w:rsidRPr="00FA28D9">
        <w:rPr>
          <w:rFonts w:ascii="Arial" w:hAnsi="Arial" w:cs="Arial"/>
          <w:sz w:val="24"/>
          <w:szCs w:val="24"/>
        </w:rPr>
        <w:t xml:space="preserve">тыс. руб.). </w:t>
      </w:r>
    </w:p>
    <w:p w14:paraId="0E4E8237" w14:textId="5047301F" w:rsidR="00743D74" w:rsidRPr="00FA28D9" w:rsidRDefault="00510461" w:rsidP="00510461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lastRenderedPageBreak/>
        <w:t xml:space="preserve">   </w:t>
      </w:r>
      <w:r w:rsidR="008320B5" w:rsidRPr="00FA28D9">
        <w:rPr>
          <w:rFonts w:ascii="Arial" w:hAnsi="Arial" w:cs="Arial"/>
          <w:sz w:val="24"/>
          <w:szCs w:val="24"/>
        </w:rPr>
        <w:t xml:space="preserve">Прогноз доходов поселения от налога </w:t>
      </w:r>
      <w:r w:rsidR="009A3052" w:rsidRPr="00FA28D9">
        <w:rPr>
          <w:rFonts w:ascii="Arial" w:hAnsi="Arial" w:cs="Arial"/>
          <w:sz w:val="24"/>
          <w:szCs w:val="24"/>
        </w:rPr>
        <w:t>на доходы физических</w:t>
      </w:r>
      <w:r w:rsidR="00A43969" w:rsidRPr="00FA28D9">
        <w:rPr>
          <w:rFonts w:ascii="Arial" w:hAnsi="Arial" w:cs="Arial"/>
          <w:sz w:val="24"/>
          <w:szCs w:val="24"/>
        </w:rPr>
        <w:t xml:space="preserve"> лиц на 20</w:t>
      </w:r>
      <w:r w:rsidR="002D23A2" w:rsidRPr="00FA28D9">
        <w:rPr>
          <w:rFonts w:ascii="Arial" w:hAnsi="Arial" w:cs="Arial"/>
          <w:sz w:val="24"/>
          <w:szCs w:val="24"/>
        </w:rPr>
        <w:t>2</w:t>
      </w:r>
      <w:r w:rsidR="00B128D2" w:rsidRPr="00FA28D9">
        <w:rPr>
          <w:rFonts w:ascii="Arial" w:hAnsi="Arial" w:cs="Arial"/>
          <w:sz w:val="24"/>
          <w:szCs w:val="24"/>
        </w:rPr>
        <w:t>1</w:t>
      </w:r>
      <w:r w:rsidR="00A43969" w:rsidRPr="00FA28D9">
        <w:rPr>
          <w:rFonts w:ascii="Arial" w:hAnsi="Arial" w:cs="Arial"/>
          <w:sz w:val="24"/>
          <w:szCs w:val="24"/>
        </w:rPr>
        <w:t xml:space="preserve"> год состави</w:t>
      </w:r>
      <w:r w:rsidR="00A87F14" w:rsidRPr="00FA28D9">
        <w:rPr>
          <w:rFonts w:ascii="Arial" w:hAnsi="Arial" w:cs="Arial"/>
          <w:sz w:val="24"/>
          <w:szCs w:val="24"/>
        </w:rPr>
        <w:t>т</w:t>
      </w:r>
      <w:r w:rsidR="00A43969" w:rsidRPr="00FA28D9">
        <w:rPr>
          <w:rFonts w:ascii="Arial" w:hAnsi="Arial" w:cs="Arial"/>
          <w:sz w:val="24"/>
          <w:szCs w:val="24"/>
        </w:rPr>
        <w:t xml:space="preserve"> </w:t>
      </w:r>
      <w:r w:rsidR="00B128D2" w:rsidRPr="00FA28D9">
        <w:rPr>
          <w:rFonts w:ascii="Arial" w:hAnsi="Arial" w:cs="Arial"/>
          <w:sz w:val="24"/>
          <w:szCs w:val="24"/>
        </w:rPr>
        <w:t>15</w:t>
      </w:r>
      <w:r w:rsidR="002D23A2" w:rsidRPr="00FA28D9">
        <w:rPr>
          <w:rFonts w:ascii="Arial" w:hAnsi="Arial" w:cs="Arial"/>
          <w:sz w:val="24"/>
          <w:szCs w:val="24"/>
        </w:rPr>
        <w:t>0,0</w:t>
      </w:r>
      <w:r w:rsidR="008320B5" w:rsidRPr="00FA28D9">
        <w:rPr>
          <w:rFonts w:ascii="Arial" w:hAnsi="Arial" w:cs="Arial"/>
          <w:sz w:val="24"/>
          <w:szCs w:val="24"/>
        </w:rPr>
        <w:t xml:space="preserve"> тыс. рублей, что на </w:t>
      </w:r>
      <w:r w:rsidR="00B128D2" w:rsidRPr="00FA28D9">
        <w:rPr>
          <w:rFonts w:ascii="Arial" w:hAnsi="Arial" w:cs="Arial"/>
          <w:sz w:val="24"/>
          <w:szCs w:val="24"/>
        </w:rPr>
        <w:t>380,0</w:t>
      </w:r>
      <w:r w:rsidR="008A2654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654" w:rsidRPr="00FA28D9">
        <w:rPr>
          <w:rFonts w:ascii="Arial" w:hAnsi="Arial" w:cs="Arial"/>
          <w:sz w:val="24"/>
          <w:szCs w:val="24"/>
        </w:rPr>
        <w:t>тыс</w:t>
      </w:r>
      <w:proofErr w:type="gramStart"/>
      <w:r w:rsidR="008A2654" w:rsidRPr="00FA28D9">
        <w:rPr>
          <w:rFonts w:ascii="Arial" w:hAnsi="Arial" w:cs="Arial"/>
          <w:sz w:val="24"/>
          <w:szCs w:val="24"/>
        </w:rPr>
        <w:t>.р</w:t>
      </w:r>
      <w:proofErr w:type="gramEnd"/>
      <w:r w:rsidR="008A2654" w:rsidRPr="00FA28D9">
        <w:rPr>
          <w:rFonts w:ascii="Arial" w:hAnsi="Arial" w:cs="Arial"/>
          <w:sz w:val="24"/>
          <w:szCs w:val="24"/>
        </w:rPr>
        <w:t>уб</w:t>
      </w:r>
      <w:proofErr w:type="spellEnd"/>
      <w:r w:rsidR="008A2654" w:rsidRPr="00FA28D9">
        <w:rPr>
          <w:rFonts w:ascii="Arial" w:hAnsi="Arial" w:cs="Arial"/>
          <w:sz w:val="24"/>
          <w:szCs w:val="24"/>
        </w:rPr>
        <w:t xml:space="preserve">.  </w:t>
      </w:r>
      <w:r w:rsidR="00B128D2" w:rsidRPr="00FA28D9">
        <w:rPr>
          <w:rFonts w:ascii="Arial" w:hAnsi="Arial" w:cs="Arial"/>
          <w:sz w:val="24"/>
          <w:szCs w:val="24"/>
        </w:rPr>
        <w:t>ниже,</w:t>
      </w:r>
      <w:r w:rsidR="00A75F07" w:rsidRPr="00FA28D9">
        <w:rPr>
          <w:rFonts w:ascii="Arial" w:hAnsi="Arial" w:cs="Arial"/>
          <w:sz w:val="24"/>
          <w:szCs w:val="24"/>
        </w:rPr>
        <w:t xml:space="preserve"> чем в 201</w:t>
      </w:r>
      <w:r w:rsidR="002D23A2" w:rsidRPr="00FA28D9">
        <w:rPr>
          <w:rFonts w:ascii="Arial" w:hAnsi="Arial" w:cs="Arial"/>
          <w:sz w:val="24"/>
          <w:szCs w:val="24"/>
        </w:rPr>
        <w:t>9</w:t>
      </w:r>
      <w:r w:rsidR="008A2654" w:rsidRPr="00FA28D9">
        <w:rPr>
          <w:rFonts w:ascii="Arial" w:hAnsi="Arial" w:cs="Arial"/>
          <w:sz w:val="24"/>
          <w:szCs w:val="24"/>
        </w:rPr>
        <w:t xml:space="preserve"> году, в 20</w:t>
      </w:r>
      <w:r w:rsidR="00A87F14" w:rsidRPr="00FA28D9">
        <w:rPr>
          <w:rFonts w:ascii="Arial" w:hAnsi="Arial" w:cs="Arial"/>
          <w:sz w:val="24"/>
          <w:szCs w:val="24"/>
        </w:rPr>
        <w:t>2</w:t>
      </w:r>
      <w:r w:rsidR="00B128D2" w:rsidRPr="00FA28D9">
        <w:rPr>
          <w:rFonts w:ascii="Arial" w:hAnsi="Arial" w:cs="Arial"/>
          <w:sz w:val="24"/>
          <w:szCs w:val="24"/>
        </w:rPr>
        <w:t>2</w:t>
      </w:r>
      <w:r w:rsidR="008A2654" w:rsidRPr="00FA28D9">
        <w:rPr>
          <w:rFonts w:ascii="Arial" w:hAnsi="Arial" w:cs="Arial"/>
          <w:sz w:val="24"/>
          <w:szCs w:val="24"/>
        </w:rPr>
        <w:t xml:space="preserve"> году состави</w:t>
      </w:r>
      <w:r w:rsidR="00B128D2" w:rsidRPr="00FA28D9">
        <w:rPr>
          <w:rFonts w:ascii="Arial" w:hAnsi="Arial" w:cs="Arial"/>
          <w:sz w:val="24"/>
          <w:szCs w:val="24"/>
        </w:rPr>
        <w:t>т</w:t>
      </w:r>
      <w:r w:rsidR="008A2654" w:rsidRPr="00FA28D9">
        <w:rPr>
          <w:rFonts w:ascii="Arial" w:hAnsi="Arial" w:cs="Arial"/>
          <w:sz w:val="24"/>
          <w:szCs w:val="24"/>
        </w:rPr>
        <w:t xml:space="preserve"> </w:t>
      </w:r>
      <w:r w:rsidR="00B128D2" w:rsidRPr="00FA28D9">
        <w:rPr>
          <w:rFonts w:ascii="Arial" w:hAnsi="Arial" w:cs="Arial"/>
          <w:sz w:val="24"/>
          <w:szCs w:val="24"/>
        </w:rPr>
        <w:t>16</w:t>
      </w:r>
      <w:r w:rsidR="002D23A2" w:rsidRPr="00FA28D9">
        <w:rPr>
          <w:rFonts w:ascii="Arial" w:hAnsi="Arial" w:cs="Arial"/>
          <w:sz w:val="24"/>
          <w:szCs w:val="24"/>
        </w:rPr>
        <w:t>0,0</w:t>
      </w:r>
      <w:r w:rsidR="008320B5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0B5" w:rsidRPr="00FA28D9">
        <w:rPr>
          <w:rFonts w:ascii="Arial" w:hAnsi="Arial" w:cs="Arial"/>
          <w:sz w:val="24"/>
          <w:szCs w:val="24"/>
        </w:rPr>
        <w:t>тыс</w:t>
      </w:r>
      <w:r w:rsidR="0069551E" w:rsidRPr="00FA28D9">
        <w:rPr>
          <w:rFonts w:ascii="Arial" w:hAnsi="Arial" w:cs="Arial"/>
          <w:sz w:val="24"/>
          <w:szCs w:val="24"/>
        </w:rPr>
        <w:t>.рублей</w:t>
      </w:r>
      <w:proofErr w:type="spellEnd"/>
      <w:r w:rsidR="0069551E" w:rsidRPr="00FA28D9">
        <w:rPr>
          <w:rFonts w:ascii="Arial" w:hAnsi="Arial" w:cs="Arial"/>
          <w:sz w:val="24"/>
          <w:szCs w:val="24"/>
        </w:rPr>
        <w:t>, а в 20</w:t>
      </w:r>
      <w:r w:rsidR="008A2654" w:rsidRPr="00FA28D9">
        <w:rPr>
          <w:rFonts w:ascii="Arial" w:hAnsi="Arial" w:cs="Arial"/>
          <w:sz w:val="24"/>
          <w:szCs w:val="24"/>
        </w:rPr>
        <w:t>2</w:t>
      </w:r>
      <w:r w:rsidR="00B128D2" w:rsidRPr="00FA28D9">
        <w:rPr>
          <w:rFonts w:ascii="Arial" w:hAnsi="Arial" w:cs="Arial"/>
          <w:sz w:val="24"/>
          <w:szCs w:val="24"/>
        </w:rPr>
        <w:t>3</w:t>
      </w:r>
      <w:r w:rsidR="008A2654" w:rsidRPr="00FA28D9">
        <w:rPr>
          <w:rFonts w:ascii="Arial" w:hAnsi="Arial" w:cs="Arial"/>
          <w:sz w:val="24"/>
          <w:szCs w:val="24"/>
        </w:rPr>
        <w:t xml:space="preserve"> году – </w:t>
      </w:r>
      <w:r w:rsidR="00B128D2" w:rsidRPr="00FA28D9">
        <w:rPr>
          <w:rFonts w:ascii="Arial" w:hAnsi="Arial" w:cs="Arial"/>
          <w:sz w:val="24"/>
          <w:szCs w:val="24"/>
        </w:rPr>
        <w:t>17</w:t>
      </w:r>
      <w:r w:rsidR="002D23A2" w:rsidRPr="00FA28D9">
        <w:rPr>
          <w:rFonts w:ascii="Arial" w:hAnsi="Arial" w:cs="Arial"/>
          <w:sz w:val="24"/>
          <w:szCs w:val="24"/>
        </w:rPr>
        <w:t>0,0</w:t>
      </w:r>
      <w:r w:rsidR="008320B5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0B5" w:rsidRPr="00FA28D9">
        <w:rPr>
          <w:rFonts w:ascii="Arial" w:hAnsi="Arial" w:cs="Arial"/>
          <w:sz w:val="24"/>
          <w:szCs w:val="24"/>
        </w:rPr>
        <w:t>тыс.рублей</w:t>
      </w:r>
      <w:proofErr w:type="spellEnd"/>
      <w:r w:rsidR="008320B5" w:rsidRPr="00FA28D9">
        <w:rPr>
          <w:rFonts w:ascii="Arial" w:hAnsi="Arial" w:cs="Arial"/>
          <w:sz w:val="24"/>
          <w:szCs w:val="24"/>
        </w:rPr>
        <w:t xml:space="preserve">.  </w:t>
      </w:r>
    </w:p>
    <w:p w14:paraId="74E62EAD" w14:textId="77777777" w:rsidR="00B946D0" w:rsidRPr="00FA28D9" w:rsidRDefault="00B946D0" w:rsidP="00743D74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Самым серьезным ресурсом для пополнения доходной базы от налога на доходы физических лиц  должен стать вывод из тени «серых» зарплат,  проведение тщательного анализа ситуации и работа с предпринимателями.   </w:t>
      </w:r>
    </w:p>
    <w:p w14:paraId="3D99939D" w14:textId="77777777" w:rsidR="002C2331" w:rsidRPr="00FA28D9" w:rsidRDefault="008320B5" w:rsidP="008320B5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. </w:t>
      </w:r>
      <w:r w:rsidR="002C2331" w:rsidRPr="00FA28D9">
        <w:rPr>
          <w:rFonts w:ascii="Arial" w:hAnsi="Arial" w:cs="Arial"/>
          <w:sz w:val="24"/>
          <w:szCs w:val="24"/>
        </w:rPr>
        <w:t xml:space="preserve"> </w:t>
      </w:r>
    </w:p>
    <w:p w14:paraId="47C0D61C" w14:textId="77777777" w:rsidR="002C2331" w:rsidRPr="00FA28D9" w:rsidRDefault="002C2331" w:rsidP="008320B5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Налоговая ставка  в отношении земельных участков отнесенных к землям сельскохозяйственного назначения  сохранилась на прежнем уровне и составила 0,16%</w:t>
      </w:r>
      <w:r w:rsidR="00915009" w:rsidRPr="00FA28D9">
        <w:rPr>
          <w:rFonts w:ascii="Arial" w:hAnsi="Arial" w:cs="Arial"/>
          <w:sz w:val="24"/>
          <w:szCs w:val="24"/>
        </w:rPr>
        <w:t>.</w:t>
      </w:r>
    </w:p>
    <w:p w14:paraId="4BE2D579" w14:textId="5D9BE0CE" w:rsidR="008320B5" w:rsidRPr="00FA28D9" w:rsidRDefault="002C2331" w:rsidP="008320B5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Фактически  за  9 </w:t>
      </w:r>
      <w:r w:rsidR="008320B5" w:rsidRPr="00FA28D9">
        <w:rPr>
          <w:rFonts w:ascii="Arial" w:hAnsi="Arial" w:cs="Arial"/>
          <w:sz w:val="24"/>
          <w:szCs w:val="24"/>
        </w:rPr>
        <w:t>м</w:t>
      </w:r>
      <w:r w:rsidRPr="00FA28D9">
        <w:rPr>
          <w:rFonts w:ascii="Arial" w:hAnsi="Arial" w:cs="Arial"/>
          <w:sz w:val="24"/>
          <w:szCs w:val="24"/>
        </w:rPr>
        <w:t>есяцев 20</w:t>
      </w:r>
      <w:r w:rsidR="00B128D2" w:rsidRPr="00FA28D9">
        <w:rPr>
          <w:rFonts w:ascii="Arial" w:hAnsi="Arial" w:cs="Arial"/>
          <w:sz w:val="24"/>
          <w:szCs w:val="24"/>
        </w:rPr>
        <w:t>20</w:t>
      </w:r>
      <w:r w:rsidR="008320B5" w:rsidRPr="00FA28D9">
        <w:rPr>
          <w:rFonts w:ascii="Arial" w:hAnsi="Arial" w:cs="Arial"/>
          <w:sz w:val="24"/>
          <w:szCs w:val="24"/>
        </w:rPr>
        <w:t xml:space="preserve"> года  зем</w:t>
      </w:r>
      <w:r w:rsidRPr="00FA28D9">
        <w:rPr>
          <w:rFonts w:ascii="Arial" w:hAnsi="Arial" w:cs="Arial"/>
          <w:sz w:val="24"/>
          <w:szCs w:val="24"/>
        </w:rPr>
        <w:t>ел</w:t>
      </w:r>
      <w:r w:rsidR="008A2654" w:rsidRPr="00FA28D9">
        <w:rPr>
          <w:rFonts w:ascii="Arial" w:hAnsi="Arial" w:cs="Arial"/>
          <w:sz w:val="24"/>
          <w:szCs w:val="24"/>
        </w:rPr>
        <w:t xml:space="preserve">ьный налог получен в сумме </w:t>
      </w:r>
      <w:r w:rsidR="00B128D2" w:rsidRPr="00FA28D9">
        <w:rPr>
          <w:rFonts w:ascii="Arial" w:hAnsi="Arial" w:cs="Arial"/>
          <w:sz w:val="24"/>
          <w:szCs w:val="24"/>
        </w:rPr>
        <w:t>37,0</w:t>
      </w:r>
      <w:r w:rsidR="008320B5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320B5" w:rsidRPr="00FA28D9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8320B5" w:rsidRPr="00FA28D9">
        <w:rPr>
          <w:rFonts w:ascii="Arial" w:hAnsi="Arial" w:cs="Arial"/>
          <w:sz w:val="24"/>
          <w:szCs w:val="24"/>
        </w:rPr>
        <w:t xml:space="preserve"> руб</w:t>
      </w:r>
      <w:r w:rsidRPr="00FA28D9">
        <w:rPr>
          <w:rFonts w:ascii="Arial" w:hAnsi="Arial" w:cs="Arial"/>
          <w:sz w:val="24"/>
          <w:szCs w:val="24"/>
        </w:rPr>
        <w:t xml:space="preserve">. </w:t>
      </w:r>
      <w:r w:rsidR="00915009" w:rsidRPr="00FA28D9">
        <w:rPr>
          <w:rFonts w:ascii="Arial" w:hAnsi="Arial" w:cs="Arial"/>
          <w:sz w:val="24"/>
          <w:szCs w:val="24"/>
        </w:rPr>
        <w:t>П</w:t>
      </w:r>
      <w:r w:rsidRPr="00FA28D9">
        <w:rPr>
          <w:rFonts w:ascii="Arial" w:hAnsi="Arial" w:cs="Arial"/>
          <w:sz w:val="24"/>
          <w:szCs w:val="24"/>
        </w:rPr>
        <w:t>о сравнению с  аналогичным периодом 201</w:t>
      </w:r>
      <w:r w:rsidR="00B128D2" w:rsidRPr="00FA28D9">
        <w:rPr>
          <w:rFonts w:ascii="Arial" w:hAnsi="Arial" w:cs="Arial"/>
          <w:sz w:val="24"/>
          <w:szCs w:val="24"/>
        </w:rPr>
        <w:t>9</w:t>
      </w:r>
      <w:r w:rsidRPr="00FA28D9">
        <w:rPr>
          <w:rFonts w:ascii="Arial" w:hAnsi="Arial" w:cs="Arial"/>
          <w:sz w:val="24"/>
          <w:szCs w:val="24"/>
        </w:rPr>
        <w:t xml:space="preserve"> года </w:t>
      </w:r>
      <w:r w:rsidR="00915009" w:rsidRPr="00FA28D9">
        <w:rPr>
          <w:rFonts w:ascii="Arial" w:hAnsi="Arial" w:cs="Arial"/>
          <w:sz w:val="24"/>
          <w:szCs w:val="24"/>
        </w:rPr>
        <w:t xml:space="preserve"> поступления о</w:t>
      </w:r>
      <w:r w:rsidR="00B24FE7" w:rsidRPr="00FA28D9">
        <w:rPr>
          <w:rFonts w:ascii="Arial" w:hAnsi="Arial" w:cs="Arial"/>
          <w:sz w:val="24"/>
          <w:szCs w:val="24"/>
        </w:rPr>
        <w:t xml:space="preserve">т земельного налога </w:t>
      </w:r>
      <w:r w:rsidR="00FC6273" w:rsidRPr="00FA28D9">
        <w:rPr>
          <w:rFonts w:ascii="Arial" w:hAnsi="Arial" w:cs="Arial"/>
          <w:sz w:val="24"/>
          <w:szCs w:val="24"/>
        </w:rPr>
        <w:t>мень</w:t>
      </w:r>
      <w:r w:rsidR="00B24FE7" w:rsidRPr="00FA28D9">
        <w:rPr>
          <w:rFonts w:ascii="Arial" w:hAnsi="Arial" w:cs="Arial"/>
          <w:sz w:val="24"/>
          <w:szCs w:val="24"/>
        </w:rPr>
        <w:t xml:space="preserve">ше на </w:t>
      </w:r>
      <w:r w:rsidR="00B128D2" w:rsidRPr="00FA28D9">
        <w:rPr>
          <w:rFonts w:ascii="Arial" w:hAnsi="Arial" w:cs="Arial"/>
          <w:sz w:val="24"/>
          <w:szCs w:val="24"/>
        </w:rPr>
        <w:t>117,2</w:t>
      </w:r>
      <w:r w:rsidR="00B24FE7" w:rsidRPr="00FA28D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24FE7" w:rsidRPr="00FA28D9">
        <w:rPr>
          <w:rFonts w:ascii="Arial" w:hAnsi="Arial" w:cs="Arial"/>
          <w:sz w:val="24"/>
          <w:szCs w:val="24"/>
        </w:rPr>
        <w:t>тыс.руб</w:t>
      </w:r>
      <w:proofErr w:type="spellEnd"/>
      <w:r w:rsidR="00B24FE7" w:rsidRPr="00FA28D9">
        <w:rPr>
          <w:rFonts w:ascii="Arial" w:hAnsi="Arial" w:cs="Arial"/>
          <w:sz w:val="24"/>
          <w:szCs w:val="24"/>
        </w:rPr>
        <w:t xml:space="preserve">.  </w:t>
      </w:r>
      <w:r w:rsidR="00915009" w:rsidRPr="00FA28D9">
        <w:rPr>
          <w:rFonts w:ascii="Arial" w:hAnsi="Arial" w:cs="Arial"/>
          <w:sz w:val="24"/>
          <w:szCs w:val="24"/>
        </w:rPr>
        <w:t>В 20</w:t>
      </w:r>
      <w:r w:rsidR="005B0125" w:rsidRPr="00FA28D9">
        <w:rPr>
          <w:rFonts w:ascii="Arial" w:hAnsi="Arial" w:cs="Arial"/>
          <w:sz w:val="24"/>
          <w:szCs w:val="24"/>
        </w:rPr>
        <w:t>20</w:t>
      </w:r>
      <w:r w:rsidR="008320B5" w:rsidRPr="00FA28D9">
        <w:rPr>
          <w:rFonts w:ascii="Arial" w:hAnsi="Arial" w:cs="Arial"/>
          <w:sz w:val="24"/>
          <w:szCs w:val="24"/>
        </w:rPr>
        <w:t xml:space="preserve"> году  планируется получить доходы </w:t>
      </w:r>
      <w:r w:rsidR="00915009" w:rsidRPr="00FA28D9">
        <w:rPr>
          <w:rFonts w:ascii="Arial" w:hAnsi="Arial" w:cs="Arial"/>
          <w:sz w:val="24"/>
          <w:szCs w:val="24"/>
        </w:rPr>
        <w:t xml:space="preserve">от </w:t>
      </w:r>
      <w:r w:rsidR="008A2654" w:rsidRPr="00FA28D9">
        <w:rPr>
          <w:rFonts w:ascii="Arial" w:hAnsi="Arial" w:cs="Arial"/>
          <w:sz w:val="24"/>
          <w:szCs w:val="24"/>
        </w:rPr>
        <w:t>земельного налога  в сумме 544</w:t>
      </w:r>
      <w:r w:rsidR="008320B5" w:rsidRPr="00FA28D9">
        <w:rPr>
          <w:rFonts w:ascii="Arial" w:hAnsi="Arial" w:cs="Arial"/>
          <w:sz w:val="24"/>
          <w:szCs w:val="24"/>
        </w:rPr>
        <w:t>,0</w:t>
      </w:r>
      <w:r w:rsidR="00915009" w:rsidRPr="00FA28D9">
        <w:rPr>
          <w:rFonts w:ascii="Arial" w:hAnsi="Arial" w:cs="Arial"/>
          <w:sz w:val="24"/>
          <w:szCs w:val="24"/>
        </w:rPr>
        <w:t xml:space="preserve"> </w:t>
      </w:r>
      <w:r w:rsidR="008320B5" w:rsidRPr="00FA28D9">
        <w:rPr>
          <w:rFonts w:ascii="Arial" w:hAnsi="Arial" w:cs="Arial"/>
          <w:sz w:val="24"/>
          <w:szCs w:val="24"/>
        </w:rPr>
        <w:t>тыс. рублей. Прогноз доходов поселе</w:t>
      </w:r>
      <w:r w:rsidR="00915009" w:rsidRPr="00FA28D9">
        <w:rPr>
          <w:rFonts w:ascii="Arial" w:hAnsi="Arial" w:cs="Arial"/>
          <w:sz w:val="24"/>
          <w:szCs w:val="24"/>
        </w:rPr>
        <w:t>ния от  земельного налога в 20</w:t>
      </w:r>
      <w:r w:rsidR="00741050" w:rsidRPr="00FA28D9">
        <w:rPr>
          <w:rFonts w:ascii="Arial" w:hAnsi="Arial" w:cs="Arial"/>
          <w:sz w:val="24"/>
          <w:szCs w:val="24"/>
        </w:rPr>
        <w:t>2</w:t>
      </w:r>
      <w:r w:rsidR="00D40022" w:rsidRPr="00FA28D9">
        <w:rPr>
          <w:rFonts w:ascii="Arial" w:hAnsi="Arial" w:cs="Arial"/>
          <w:sz w:val="24"/>
          <w:szCs w:val="24"/>
        </w:rPr>
        <w:t>2</w:t>
      </w:r>
      <w:r w:rsidR="00915009" w:rsidRPr="00FA28D9">
        <w:rPr>
          <w:rFonts w:ascii="Arial" w:hAnsi="Arial" w:cs="Arial"/>
          <w:sz w:val="24"/>
          <w:szCs w:val="24"/>
        </w:rPr>
        <w:t>-202</w:t>
      </w:r>
      <w:r w:rsidR="00D40022" w:rsidRPr="00FA28D9">
        <w:rPr>
          <w:rFonts w:ascii="Arial" w:hAnsi="Arial" w:cs="Arial"/>
          <w:sz w:val="24"/>
          <w:szCs w:val="24"/>
        </w:rPr>
        <w:t>3</w:t>
      </w:r>
      <w:r w:rsidR="008320B5" w:rsidRPr="00FA28D9">
        <w:rPr>
          <w:rFonts w:ascii="Arial" w:hAnsi="Arial" w:cs="Arial"/>
          <w:sz w:val="24"/>
          <w:szCs w:val="24"/>
        </w:rPr>
        <w:t xml:space="preserve"> годах предусма</w:t>
      </w:r>
      <w:r w:rsidR="00915009" w:rsidRPr="00FA28D9">
        <w:rPr>
          <w:rFonts w:ascii="Arial" w:hAnsi="Arial" w:cs="Arial"/>
          <w:sz w:val="24"/>
          <w:szCs w:val="24"/>
        </w:rPr>
        <w:t>тривает  остаться на уровне 20</w:t>
      </w:r>
      <w:r w:rsidR="005B0125" w:rsidRPr="00FA28D9">
        <w:rPr>
          <w:rFonts w:ascii="Arial" w:hAnsi="Arial" w:cs="Arial"/>
          <w:sz w:val="24"/>
          <w:szCs w:val="24"/>
        </w:rPr>
        <w:t>2</w:t>
      </w:r>
      <w:r w:rsidR="00D40022" w:rsidRPr="00FA28D9">
        <w:rPr>
          <w:rFonts w:ascii="Arial" w:hAnsi="Arial" w:cs="Arial"/>
          <w:sz w:val="24"/>
          <w:szCs w:val="24"/>
        </w:rPr>
        <w:t>1</w:t>
      </w:r>
      <w:r w:rsidR="00741050" w:rsidRPr="00FA28D9">
        <w:rPr>
          <w:rFonts w:ascii="Arial" w:hAnsi="Arial" w:cs="Arial"/>
          <w:sz w:val="24"/>
          <w:szCs w:val="24"/>
        </w:rPr>
        <w:t xml:space="preserve"> </w:t>
      </w:r>
      <w:r w:rsidR="008320B5" w:rsidRPr="00FA28D9">
        <w:rPr>
          <w:rFonts w:ascii="Arial" w:hAnsi="Arial" w:cs="Arial"/>
          <w:sz w:val="24"/>
          <w:szCs w:val="24"/>
        </w:rPr>
        <w:t>года.</w:t>
      </w:r>
      <w:r w:rsidR="00B64500" w:rsidRPr="00FA28D9">
        <w:rPr>
          <w:rFonts w:ascii="Arial" w:hAnsi="Arial" w:cs="Arial"/>
          <w:sz w:val="24"/>
          <w:szCs w:val="24"/>
        </w:rPr>
        <w:t xml:space="preserve">              </w:t>
      </w:r>
    </w:p>
    <w:p w14:paraId="582472F9" w14:textId="77777777" w:rsidR="00743D74" w:rsidRPr="00FA28D9" w:rsidRDefault="00272C49" w:rsidP="00272C49">
      <w:pPr>
        <w:pStyle w:val="2"/>
        <w:shd w:val="clear" w:color="auto" w:fill="auto"/>
        <w:spacing w:after="0" w:line="240" w:lineRule="auto"/>
        <w:ind w:right="40" w:firstLine="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 </w:t>
      </w:r>
      <w:r w:rsidR="00B946D0" w:rsidRPr="00FA28D9">
        <w:rPr>
          <w:rFonts w:ascii="Arial" w:hAnsi="Arial" w:cs="Arial"/>
          <w:sz w:val="24"/>
          <w:szCs w:val="24"/>
        </w:rPr>
        <w:t xml:space="preserve">Администрации поселения необходимо продолжить реализацию комплекса мер </w:t>
      </w:r>
      <w:proofErr w:type="gramStart"/>
      <w:r w:rsidR="00B946D0" w:rsidRPr="00FA28D9">
        <w:rPr>
          <w:rFonts w:ascii="Arial" w:hAnsi="Arial" w:cs="Arial"/>
          <w:sz w:val="24"/>
          <w:szCs w:val="24"/>
        </w:rPr>
        <w:t>по</w:t>
      </w:r>
      <w:proofErr w:type="gramEnd"/>
    </w:p>
    <w:p w14:paraId="095BA981" w14:textId="77777777" w:rsidR="00B946D0" w:rsidRPr="00FA28D9" w:rsidRDefault="00B946D0" w:rsidP="00510461">
      <w:pPr>
        <w:pStyle w:val="2"/>
        <w:shd w:val="clear" w:color="auto" w:fill="auto"/>
        <w:spacing w:after="0" w:line="240" w:lineRule="auto"/>
        <w:ind w:right="40" w:firstLine="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14:paraId="1C8274AF" w14:textId="77777777" w:rsidR="00B946D0" w:rsidRPr="00FA28D9" w:rsidRDefault="00B946D0" w:rsidP="00B946D0">
      <w:pPr>
        <w:pStyle w:val="2"/>
        <w:shd w:val="clear" w:color="auto" w:fill="auto"/>
        <w:spacing w:after="0" w:line="240" w:lineRule="auto"/>
        <w:ind w:right="40" w:firstLine="547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14:paraId="53C3279A" w14:textId="77777777" w:rsidR="008320B5" w:rsidRPr="00FA28D9" w:rsidRDefault="008320B5" w:rsidP="00EB6D2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32A79" w14:textId="77777777" w:rsidR="004C0B75" w:rsidRPr="00FA28D9" w:rsidRDefault="004C0B75" w:rsidP="004C0B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0110A2C" w14:textId="77777777" w:rsidR="004C0B75" w:rsidRPr="00FA28D9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FA28D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A28D9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БЮДЖЕТНОЙ ПОЛИТИКИ</w:t>
      </w:r>
    </w:p>
    <w:p w14:paraId="68C005E3" w14:textId="77777777" w:rsidR="004C0B75" w:rsidRPr="00FA28D9" w:rsidRDefault="004C0B75" w:rsidP="004C0B75">
      <w:pPr>
        <w:pStyle w:val="ConsPlusNormal"/>
        <w:ind w:firstLine="709"/>
        <w:rPr>
          <w:sz w:val="24"/>
          <w:szCs w:val="24"/>
        </w:rPr>
      </w:pPr>
    </w:p>
    <w:p w14:paraId="29AEBAD8" w14:textId="67DDC5DA" w:rsidR="004C0B75" w:rsidRPr="00FA28D9" w:rsidRDefault="004C0B75" w:rsidP="004C0B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Основу бюджетной политики</w:t>
      </w:r>
      <w:r w:rsidR="008A2654" w:rsidRPr="00FA28D9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8A2654" w:rsidRPr="00FA28D9">
        <w:rPr>
          <w:rFonts w:ascii="Arial" w:hAnsi="Arial" w:cs="Arial"/>
          <w:sz w:val="24"/>
          <w:szCs w:val="24"/>
        </w:rPr>
        <w:t>Отрожкинс</w:t>
      </w:r>
      <w:r w:rsidR="00EB6D26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FA28D9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="00915009" w:rsidRPr="00FA28D9">
        <w:rPr>
          <w:rFonts w:ascii="Arial" w:hAnsi="Arial" w:cs="Arial"/>
          <w:sz w:val="24"/>
          <w:szCs w:val="24"/>
        </w:rPr>
        <w:t>на 20</w:t>
      </w:r>
      <w:r w:rsidR="005B0125" w:rsidRPr="00FA28D9">
        <w:rPr>
          <w:rFonts w:ascii="Arial" w:hAnsi="Arial" w:cs="Arial"/>
          <w:sz w:val="24"/>
          <w:szCs w:val="24"/>
        </w:rPr>
        <w:t>2</w:t>
      </w:r>
      <w:r w:rsidR="00D40022" w:rsidRPr="00FA28D9">
        <w:rPr>
          <w:rFonts w:ascii="Arial" w:hAnsi="Arial" w:cs="Arial"/>
          <w:sz w:val="24"/>
          <w:szCs w:val="24"/>
        </w:rPr>
        <w:t>1</w:t>
      </w:r>
      <w:r w:rsidR="00915009" w:rsidRPr="00FA28D9">
        <w:rPr>
          <w:rFonts w:ascii="Arial" w:hAnsi="Arial" w:cs="Arial"/>
          <w:sz w:val="24"/>
          <w:szCs w:val="24"/>
        </w:rPr>
        <w:t xml:space="preserve"> - 202</w:t>
      </w:r>
      <w:r w:rsidR="00D40022" w:rsidRPr="00FA28D9">
        <w:rPr>
          <w:rFonts w:ascii="Arial" w:hAnsi="Arial" w:cs="Arial"/>
          <w:sz w:val="24"/>
          <w:szCs w:val="24"/>
        </w:rPr>
        <w:t>3</w:t>
      </w:r>
      <w:r w:rsidRPr="00FA28D9">
        <w:rPr>
          <w:rFonts w:ascii="Arial" w:hAnsi="Arial" w:cs="Arial"/>
          <w:sz w:val="24"/>
          <w:szCs w:val="24"/>
        </w:rPr>
        <w:t xml:space="preserve"> годы составляют бюджетные принципы, установленные Бюджетным кодексом Российской Федерации.</w:t>
      </w:r>
    </w:p>
    <w:p w14:paraId="2F42C118" w14:textId="77777777" w:rsidR="004C0B75" w:rsidRPr="00FA28D9" w:rsidRDefault="004C0B75" w:rsidP="004C0B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Основная цель на предстоящую трехлетку – обеспечение устойчивости и безопасности бюджетной системы</w:t>
      </w:r>
      <w:r w:rsidR="00EB6D26" w:rsidRPr="00FA28D9">
        <w:rPr>
          <w:rFonts w:ascii="Arial" w:hAnsi="Arial" w:cs="Arial"/>
          <w:sz w:val="24"/>
          <w:szCs w:val="24"/>
        </w:rPr>
        <w:t xml:space="preserve"> бюджет</w:t>
      </w:r>
      <w:r w:rsidR="008A2654" w:rsidRPr="00FA28D9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8A2654" w:rsidRPr="00FA28D9">
        <w:rPr>
          <w:rFonts w:ascii="Arial" w:hAnsi="Arial" w:cs="Arial"/>
          <w:sz w:val="24"/>
          <w:szCs w:val="24"/>
        </w:rPr>
        <w:t>Отрожкинс</w:t>
      </w:r>
      <w:r w:rsidR="00EB6D26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FA28D9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FA28D9">
        <w:rPr>
          <w:rFonts w:ascii="Arial" w:hAnsi="Arial" w:cs="Arial"/>
          <w:sz w:val="24"/>
          <w:szCs w:val="24"/>
        </w:rPr>
        <w:t xml:space="preserve">. </w:t>
      </w:r>
    </w:p>
    <w:p w14:paraId="2EF67A48" w14:textId="77777777" w:rsidR="004C0B75" w:rsidRPr="00FA28D9" w:rsidRDefault="004C0B75" w:rsidP="004C0B75">
      <w:pPr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Достижение данной цели будет осуществляться путем решения следующих задач:</w:t>
      </w:r>
    </w:p>
    <w:p w14:paraId="40BDD75A" w14:textId="77777777" w:rsidR="004C0B75" w:rsidRPr="00FA28D9" w:rsidRDefault="004C0B75" w:rsidP="004C0B75">
      <w:pPr>
        <w:pStyle w:val="ConsPlusNormal"/>
        <w:numPr>
          <w:ilvl w:val="0"/>
          <w:numId w:val="36"/>
        </w:numPr>
        <w:ind w:left="0" w:firstLine="709"/>
        <w:rPr>
          <w:sz w:val="24"/>
          <w:szCs w:val="24"/>
        </w:rPr>
      </w:pPr>
      <w:r w:rsidRPr="00FA28D9">
        <w:rPr>
          <w:sz w:val="24"/>
          <w:szCs w:val="24"/>
        </w:rPr>
        <w:t>Поддержание сбалансированности бюджета</w:t>
      </w:r>
      <w:r w:rsidR="008A2654" w:rsidRPr="00FA28D9">
        <w:rPr>
          <w:sz w:val="24"/>
          <w:szCs w:val="24"/>
        </w:rPr>
        <w:t xml:space="preserve"> </w:t>
      </w:r>
      <w:proofErr w:type="spellStart"/>
      <w:r w:rsidR="008A2654" w:rsidRPr="00FA28D9">
        <w:rPr>
          <w:sz w:val="24"/>
          <w:szCs w:val="24"/>
        </w:rPr>
        <w:t>Отрожкинс</w:t>
      </w:r>
      <w:r w:rsidR="00EB6D26" w:rsidRPr="00FA28D9">
        <w:rPr>
          <w:sz w:val="24"/>
          <w:szCs w:val="24"/>
        </w:rPr>
        <w:t>кого</w:t>
      </w:r>
      <w:proofErr w:type="spellEnd"/>
      <w:r w:rsidRPr="00FA28D9">
        <w:rPr>
          <w:sz w:val="24"/>
          <w:szCs w:val="24"/>
        </w:rPr>
        <w:t xml:space="preserve"> сельского поселения </w:t>
      </w:r>
      <w:proofErr w:type="spellStart"/>
      <w:r w:rsidRPr="00FA28D9">
        <w:rPr>
          <w:sz w:val="24"/>
          <w:szCs w:val="24"/>
        </w:rPr>
        <w:t>Серафимовичского</w:t>
      </w:r>
      <w:proofErr w:type="spellEnd"/>
      <w:r w:rsidRPr="00FA28D9">
        <w:rPr>
          <w:sz w:val="24"/>
          <w:szCs w:val="24"/>
        </w:rPr>
        <w:t xml:space="preserve"> муниципального района Волгоградской области.</w:t>
      </w:r>
    </w:p>
    <w:p w14:paraId="4DFB5E34" w14:textId="77777777" w:rsidR="004C0B75" w:rsidRPr="00FA28D9" w:rsidRDefault="004C0B75" w:rsidP="004C0B75">
      <w:pPr>
        <w:pStyle w:val="ConsPlusNormal"/>
        <w:rPr>
          <w:sz w:val="24"/>
          <w:szCs w:val="24"/>
        </w:rPr>
      </w:pPr>
      <w:r w:rsidRPr="00FA28D9">
        <w:rPr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14:paraId="3F59C7CF" w14:textId="3711E2F6" w:rsidR="004C0B75" w:rsidRPr="00FA28D9" w:rsidRDefault="004C0B75" w:rsidP="004C0B75">
      <w:pPr>
        <w:pStyle w:val="ConsPlusNormal"/>
        <w:rPr>
          <w:sz w:val="24"/>
          <w:szCs w:val="24"/>
        </w:rPr>
      </w:pPr>
      <w:r w:rsidRPr="00FA28D9">
        <w:rPr>
          <w:sz w:val="24"/>
          <w:szCs w:val="24"/>
        </w:rPr>
        <w:t>Поставлена задача утверждени</w:t>
      </w:r>
      <w:r w:rsidR="00915009" w:rsidRPr="00FA28D9">
        <w:rPr>
          <w:sz w:val="24"/>
          <w:szCs w:val="24"/>
        </w:rPr>
        <w:t>я бездефицитного бюджета на 20</w:t>
      </w:r>
      <w:r w:rsidR="005B0125" w:rsidRPr="00FA28D9">
        <w:rPr>
          <w:sz w:val="24"/>
          <w:szCs w:val="24"/>
        </w:rPr>
        <w:t>2</w:t>
      </w:r>
      <w:r w:rsidR="00D40022" w:rsidRPr="00FA28D9">
        <w:rPr>
          <w:sz w:val="24"/>
          <w:szCs w:val="24"/>
        </w:rPr>
        <w:t>1</w:t>
      </w:r>
      <w:r w:rsidR="00915009" w:rsidRPr="00FA28D9">
        <w:rPr>
          <w:sz w:val="24"/>
          <w:szCs w:val="24"/>
        </w:rPr>
        <w:t xml:space="preserve"> год и плановый период 20</w:t>
      </w:r>
      <w:r w:rsidR="00741050" w:rsidRPr="00FA28D9">
        <w:rPr>
          <w:sz w:val="24"/>
          <w:szCs w:val="24"/>
        </w:rPr>
        <w:t>2</w:t>
      </w:r>
      <w:r w:rsidR="00D40022" w:rsidRPr="00FA28D9">
        <w:rPr>
          <w:sz w:val="24"/>
          <w:szCs w:val="24"/>
        </w:rPr>
        <w:t>2</w:t>
      </w:r>
      <w:r w:rsidR="00915009" w:rsidRPr="00FA28D9">
        <w:rPr>
          <w:sz w:val="24"/>
          <w:szCs w:val="24"/>
        </w:rPr>
        <w:t xml:space="preserve"> и 202</w:t>
      </w:r>
      <w:r w:rsidR="00D40022" w:rsidRPr="00FA28D9">
        <w:rPr>
          <w:sz w:val="24"/>
          <w:szCs w:val="24"/>
        </w:rPr>
        <w:t>3</w:t>
      </w:r>
      <w:r w:rsidRPr="00FA28D9">
        <w:rPr>
          <w:sz w:val="24"/>
          <w:szCs w:val="24"/>
        </w:rPr>
        <w:t xml:space="preserve"> годов.</w:t>
      </w:r>
    </w:p>
    <w:p w14:paraId="72531EA5" w14:textId="77777777" w:rsidR="004C0B75" w:rsidRPr="00FA28D9" w:rsidRDefault="00443B74" w:rsidP="004C0B75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2</w:t>
      </w:r>
      <w:r w:rsidR="004C0B75" w:rsidRPr="00FA28D9">
        <w:rPr>
          <w:rFonts w:ascii="Arial" w:hAnsi="Arial" w:cs="Arial"/>
          <w:sz w:val="24"/>
          <w:szCs w:val="24"/>
        </w:rPr>
        <w:t>. Повышение эффективности оказания муниципальных услуг и оптимизация бюджетной сети.</w:t>
      </w:r>
    </w:p>
    <w:p w14:paraId="79CBA6F6" w14:textId="77777777" w:rsidR="004C0B75" w:rsidRPr="00FA28D9" w:rsidRDefault="004C0B75" w:rsidP="004C0B75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14:paraId="14D1117F" w14:textId="77777777" w:rsidR="004C0B75" w:rsidRPr="00FA28D9" w:rsidRDefault="004C0B75" w:rsidP="004C0B75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Должна быть проведена работа </w:t>
      </w:r>
      <w:proofErr w:type="gramStart"/>
      <w:r w:rsidRPr="00FA28D9">
        <w:rPr>
          <w:rFonts w:ascii="Arial" w:hAnsi="Arial" w:cs="Arial"/>
          <w:sz w:val="24"/>
          <w:szCs w:val="24"/>
        </w:rPr>
        <w:t xml:space="preserve">по формированию нормативных затрат на оказание муниципальных услуг на основе Общих требований к определению </w:t>
      </w:r>
      <w:r w:rsidRPr="00FA28D9">
        <w:rPr>
          <w:rFonts w:ascii="Arial" w:hAnsi="Arial" w:cs="Arial"/>
          <w:sz w:val="24"/>
          <w:szCs w:val="24"/>
        </w:rPr>
        <w:lastRenderedPageBreak/>
        <w:t>нормативных затрат на оказание</w:t>
      </w:r>
      <w:proofErr w:type="gramEnd"/>
      <w:r w:rsidRPr="00FA28D9">
        <w:rPr>
          <w:rFonts w:ascii="Arial" w:hAnsi="Arial" w:cs="Arial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14:paraId="3398FECB" w14:textId="77777777" w:rsidR="004C0B75" w:rsidRPr="00FA28D9" w:rsidRDefault="004C0B75" w:rsidP="004C0B75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14:paraId="0F737A6E" w14:textId="77777777" w:rsidR="004C0B75" w:rsidRPr="00FA28D9" w:rsidRDefault="00510461" w:rsidP="004C0B75">
      <w:pPr>
        <w:spacing w:after="0" w:line="240" w:lineRule="auto"/>
        <w:ind w:firstLine="705"/>
        <w:outlineLvl w:val="0"/>
        <w:rPr>
          <w:rFonts w:ascii="Arial" w:hAnsi="Arial" w:cs="Arial"/>
          <w:sz w:val="24"/>
          <w:szCs w:val="24"/>
        </w:rPr>
      </w:pPr>
      <w:bookmarkStart w:id="0" w:name="_Toc427079359"/>
      <w:r w:rsidRPr="00FA28D9">
        <w:rPr>
          <w:rFonts w:ascii="Arial" w:hAnsi="Arial" w:cs="Arial"/>
          <w:sz w:val="24"/>
          <w:szCs w:val="24"/>
        </w:rPr>
        <w:t>3</w:t>
      </w:r>
      <w:r w:rsidR="004C0B75" w:rsidRPr="00FA28D9">
        <w:rPr>
          <w:rFonts w:ascii="Arial" w:hAnsi="Arial" w:cs="Arial"/>
          <w:sz w:val="24"/>
          <w:szCs w:val="24"/>
        </w:rPr>
        <w:t>. Обеспечение открытости и прозрачности общественных финансов, расширение практики общественного участия</w:t>
      </w:r>
      <w:bookmarkEnd w:id="0"/>
      <w:r w:rsidR="004C0B75" w:rsidRPr="00FA28D9">
        <w:rPr>
          <w:rFonts w:ascii="Arial" w:hAnsi="Arial" w:cs="Arial"/>
          <w:sz w:val="24"/>
          <w:szCs w:val="24"/>
        </w:rPr>
        <w:t>.</w:t>
      </w:r>
    </w:p>
    <w:p w14:paraId="5C2C88C7" w14:textId="77777777" w:rsidR="004C0B75" w:rsidRPr="00FA28D9" w:rsidRDefault="004C0B75" w:rsidP="004C0B75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</w:t>
      </w:r>
      <w:r w:rsidR="008A2654" w:rsidRPr="00FA28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654" w:rsidRPr="00FA28D9">
        <w:rPr>
          <w:rFonts w:ascii="Arial" w:hAnsi="Arial" w:cs="Arial"/>
          <w:sz w:val="24"/>
          <w:szCs w:val="24"/>
        </w:rPr>
        <w:t>Отрожкинс</w:t>
      </w:r>
      <w:r w:rsidR="00EB6D26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FA28D9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FA28D9">
        <w:rPr>
          <w:rFonts w:ascii="Arial" w:hAnsi="Arial" w:cs="Arial"/>
          <w:sz w:val="24"/>
          <w:szCs w:val="24"/>
        </w:rPr>
        <w:t xml:space="preserve"> в сети Инте</w:t>
      </w:r>
      <w:r w:rsidR="008A2654" w:rsidRPr="00FA28D9">
        <w:rPr>
          <w:rFonts w:ascii="Arial" w:hAnsi="Arial" w:cs="Arial"/>
          <w:sz w:val="24"/>
          <w:szCs w:val="24"/>
        </w:rPr>
        <w:t xml:space="preserve">рнет на официальном сайте </w:t>
      </w:r>
      <w:proofErr w:type="spellStart"/>
      <w:r w:rsidR="008A2654" w:rsidRPr="00FA28D9">
        <w:rPr>
          <w:rFonts w:ascii="Arial" w:hAnsi="Arial" w:cs="Arial"/>
          <w:sz w:val="24"/>
          <w:szCs w:val="24"/>
        </w:rPr>
        <w:t>Отрожкинс</w:t>
      </w:r>
      <w:r w:rsidR="00EB6D26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="00EB6D26" w:rsidRPr="00FA28D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FA28D9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33882AB0" w14:textId="77777777" w:rsidR="004C0B75" w:rsidRPr="00FA28D9" w:rsidRDefault="004C0B75" w:rsidP="004C0B75">
      <w:pPr>
        <w:spacing w:after="0" w:line="240" w:lineRule="auto"/>
        <w:ind w:firstLine="705"/>
        <w:rPr>
          <w:rFonts w:ascii="Arial" w:eastAsia="Times New Roman" w:hAnsi="Arial" w:cs="Arial"/>
          <w:bCs/>
          <w:sz w:val="24"/>
          <w:szCs w:val="24"/>
        </w:rPr>
      </w:pPr>
      <w:r w:rsidRPr="00FA28D9">
        <w:rPr>
          <w:rFonts w:ascii="Arial" w:eastAsia="Times New Roman" w:hAnsi="Arial" w:cs="Arial"/>
          <w:bCs/>
          <w:sz w:val="24"/>
          <w:szCs w:val="24"/>
        </w:rPr>
        <w:t xml:space="preserve">В целях реализации права населения </w:t>
      </w:r>
      <w:proofErr w:type="spellStart"/>
      <w:r w:rsidR="008A2654" w:rsidRPr="00FA28D9">
        <w:rPr>
          <w:rFonts w:ascii="Arial" w:eastAsia="Times New Roman" w:hAnsi="Arial" w:cs="Arial"/>
          <w:bCs/>
          <w:sz w:val="24"/>
          <w:szCs w:val="24"/>
        </w:rPr>
        <w:t>Отрожкинс</w:t>
      </w:r>
      <w:r w:rsidR="00EB6D26" w:rsidRPr="00FA28D9">
        <w:rPr>
          <w:rFonts w:ascii="Arial" w:eastAsia="Times New Roman" w:hAnsi="Arial" w:cs="Arial"/>
          <w:bCs/>
          <w:sz w:val="24"/>
          <w:szCs w:val="24"/>
        </w:rPr>
        <w:t>кого</w:t>
      </w:r>
      <w:proofErr w:type="spellEnd"/>
      <w:r w:rsidR="00EB6D26" w:rsidRPr="00FA28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A28D9">
        <w:rPr>
          <w:rFonts w:ascii="Arial" w:eastAsia="Times New Roman" w:hAnsi="Arial" w:cs="Arial"/>
          <w:bCs/>
          <w:sz w:val="24"/>
          <w:szCs w:val="24"/>
        </w:rPr>
        <w:t>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14:paraId="09DA671A" w14:textId="77777777" w:rsidR="004C0B75" w:rsidRPr="00FA28D9" w:rsidRDefault="00510461" w:rsidP="004C0B75">
      <w:pPr>
        <w:spacing w:after="0" w:line="240" w:lineRule="auto"/>
        <w:ind w:firstLine="705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>4</w:t>
      </w:r>
      <w:r w:rsidR="004C0B75" w:rsidRPr="00FA28D9">
        <w:rPr>
          <w:rFonts w:ascii="Arial" w:eastAsia="Times New Roman" w:hAnsi="Arial" w:cs="Arial"/>
          <w:sz w:val="24"/>
          <w:szCs w:val="24"/>
        </w:rPr>
        <w:t xml:space="preserve">. Указы Президента Российской Федерации от 07.05.2012 г. № 597 </w:t>
      </w:r>
      <w:r w:rsidR="004C0B75" w:rsidRPr="00FA28D9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="004C0B75" w:rsidRPr="00FA28D9">
        <w:rPr>
          <w:rFonts w:ascii="Arial" w:eastAsia="Times New Roman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4C0B75" w:rsidRPr="00FA28D9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="004C0B75" w:rsidRPr="00FA28D9">
        <w:rPr>
          <w:rFonts w:ascii="Arial" w:eastAsia="Times New Roman" w:hAnsi="Arial" w:cs="Arial"/>
          <w:sz w:val="24"/>
          <w:szCs w:val="24"/>
        </w:rPr>
        <w:t xml:space="preserve">, от 01.06.2012 г. № 761 </w:t>
      </w:r>
      <w:r w:rsidR="004C0B75" w:rsidRPr="00FA28D9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="004C0B75" w:rsidRPr="00FA28D9">
        <w:rPr>
          <w:rFonts w:ascii="Arial" w:eastAsia="Times New Roman" w:hAnsi="Arial" w:cs="Arial"/>
          <w:sz w:val="24"/>
          <w:szCs w:val="24"/>
        </w:rPr>
        <w:t>О национальной стратегии действий в интересах детей на 2012 - 2017 годы</w:t>
      </w:r>
      <w:r w:rsidR="004C0B75" w:rsidRPr="00FA28D9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="004C0B75" w:rsidRPr="00FA28D9">
        <w:rPr>
          <w:rFonts w:ascii="Arial" w:eastAsia="Times New Roman" w:hAnsi="Arial" w:cs="Arial"/>
          <w:sz w:val="24"/>
          <w:szCs w:val="24"/>
        </w:rPr>
        <w:t xml:space="preserve">, от 28.12.2012 г. предусматривали повышение оплаты труда специалистов в сфере культуры. </w:t>
      </w:r>
    </w:p>
    <w:p w14:paraId="1AB1F6A9" w14:textId="686FBB3F" w:rsidR="004C0B75" w:rsidRPr="00FA28D9" w:rsidRDefault="004C0B75" w:rsidP="004C0B75">
      <w:pPr>
        <w:spacing w:after="0" w:line="240" w:lineRule="auto"/>
        <w:ind w:firstLine="705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 xml:space="preserve">Между тем, социально-экономические условия, которые учитывались  при принятии данного решения, изменились. </w:t>
      </w:r>
      <w:proofErr w:type="gramStart"/>
      <w:r w:rsidRPr="00FA28D9">
        <w:rPr>
          <w:rFonts w:ascii="Arial" w:eastAsia="Times New Roman" w:hAnsi="Arial" w:cs="Arial"/>
          <w:sz w:val="24"/>
          <w:szCs w:val="24"/>
        </w:rPr>
        <w:t>В связи с этим на Заседании Комиссии при Президенте Российской Федерации по мониторингу</w:t>
      </w:r>
      <w:proofErr w:type="gramEnd"/>
      <w:r w:rsidRPr="00FA28D9">
        <w:rPr>
          <w:rFonts w:ascii="Arial" w:eastAsia="Times New Roman" w:hAnsi="Arial" w:cs="Arial"/>
          <w:sz w:val="24"/>
          <w:szCs w:val="24"/>
        </w:rPr>
        <w:t xml:space="preserve">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</w:t>
      </w:r>
      <w:r w:rsidR="00D40022" w:rsidRPr="00FA28D9">
        <w:rPr>
          <w:rFonts w:ascii="Arial" w:eastAsia="Times New Roman" w:hAnsi="Arial" w:cs="Arial"/>
          <w:sz w:val="24"/>
          <w:szCs w:val="24"/>
        </w:rPr>
        <w:t>1</w:t>
      </w:r>
      <w:r w:rsidRPr="00FA28D9">
        <w:rPr>
          <w:rFonts w:ascii="Arial" w:eastAsia="Times New Roman" w:hAnsi="Arial" w:cs="Arial"/>
          <w:sz w:val="24"/>
          <w:szCs w:val="24"/>
        </w:rPr>
        <w:t xml:space="preserve"> год.</w:t>
      </w:r>
    </w:p>
    <w:p w14:paraId="38507D4C" w14:textId="15796884" w:rsidR="004C0B75" w:rsidRPr="00FA28D9" w:rsidRDefault="004C0B75" w:rsidP="004C0B75">
      <w:pPr>
        <w:spacing w:after="0" w:line="240" w:lineRule="auto"/>
        <w:ind w:firstLine="705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 xml:space="preserve">Учитывая новые реалии </w:t>
      </w:r>
      <w:r w:rsidR="00915009" w:rsidRPr="00FA28D9">
        <w:rPr>
          <w:rFonts w:ascii="Arial" w:eastAsia="Times New Roman" w:hAnsi="Arial" w:cs="Arial"/>
          <w:sz w:val="24"/>
          <w:szCs w:val="24"/>
        </w:rPr>
        <w:t>в экономике, предлагается в 20</w:t>
      </w:r>
      <w:r w:rsidR="00D40022" w:rsidRPr="00FA28D9">
        <w:rPr>
          <w:rFonts w:ascii="Arial" w:eastAsia="Times New Roman" w:hAnsi="Arial" w:cs="Arial"/>
          <w:sz w:val="24"/>
          <w:szCs w:val="24"/>
        </w:rPr>
        <w:t>21</w:t>
      </w:r>
      <w:r w:rsidR="00915009" w:rsidRPr="00FA28D9">
        <w:rPr>
          <w:rFonts w:ascii="Arial" w:eastAsia="Times New Roman" w:hAnsi="Arial" w:cs="Arial"/>
          <w:sz w:val="24"/>
          <w:szCs w:val="24"/>
        </w:rPr>
        <w:t xml:space="preserve"> - 202</w:t>
      </w:r>
      <w:r w:rsidR="00D40022" w:rsidRPr="00FA28D9">
        <w:rPr>
          <w:rFonts w:ascii="Arial" w:eastAsia="Times New Roman" w:hAnsi="Arial" w:cs="Arial"/>
          <w:sz w:val="24"/>
          <w:szCs w:val="24"/>
        </w:rPr>
        <w:t>3</w:t>
      </w:r>
      <w:r w:rsidRPr="00FA28D9">
        <w:rPr>
          <w:rFonts w:ascii="Arial" w:eastAsia="Times New Roman" w:hAnsi="Arial" w:cs="Arial"/>
          <w:sz w:val="24"/>
          <w:szCs w:val="24"/>
        </w:rPr>
        <w:t xml:space="preserve"> годах осуществлять реализацию Указов Президента с учетом:</w:t>
      </w:r>
    </w:p>
    <w:p w14:paraId="02E3A687" w14:textId="3466B9BB" w:rsidR="002443B8" w:rsidRPr="00FA28D9" w:rsidRDefault="004C0B75" w:rsidP="00443B74">
      <w:pPr>
        <w:spacing w:after="0" w:line="240" w:lineRule="auto"/>
        <w:ind w:firstLine="705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>не снижения номинально начисленной заработной платы отдел</w:t>
      </w:r>
      <w:r w:rsidR="00915009" w:rsidRPr="00FA28D9">
        <w:rPr>
          <w:rFonts w:ascii="Arial" w:eastAsia="Times New Roman" w:hAnsi="Arial" w:cs="Arial"/>
          <w:sz w:val="24"/>
          <w:szCs w:val="24"/>
        </w:rPr>
        <w:t>ьных категорий работников в 20</w:t>
      </w:r>
      <w:r w:rsidR="00D40022" w:rsidRPr="00FA28D9">
        <w:rPr>
          <w:rFonts w:ascii="Arial" w:eastAsia="Times New Roman" w:hAnsi="Arial" w:cs="Arial"/>
          <w:sz w:val="24"/>
          <w:szCs w:val="24"/>
        </w:rPr>
        <w:t>20</w:t>
      </w:r>
      <w:r w:rsidRPr="00FA28D9">
        <w:rPr>
          <w:rFonts w:ascii="Arial" w:eastAsia="Times New Roman" w:hAnsi="Arial" w:cs="Arial"/>
          <w:sz w:val="24"/>
          <w:szCs w:val="24"/>
        </w:rPr>
        <w:t xml:space="preserve"> году по сравнению с </w:t>
      </w:r>
      <w:r w:rsidR="00915009" w:rsidRPr="00FA28D9">
        <w:rPr>
          <w:rFonts w:ascii="Arial" w:eastAsia="Times New Roman" w:hAnsi="Arial" w:cs="Arial"/>
          <w:sz w:val="24"/>
          <w:szCs w:val="24"/>
        </w:rPr>
        <w:t>уровнем, достигнутым в 201</w:t>
      </w:r>
      <w:r w:rsidR="00D40022" w:rsidRPr="00FA28D9">
        <w:rPr>
          <w:rFonts w:ascii="Arial" w:eastAsia="Times New Roman" w:hAnsi="Arial" w:cs="Arial"/>
          <w:sz w:val="24"/>
          <w:szCs w:val="24"/>
        </w:rPr>
        <w:t>6</w:t>
      </w:r>
      <w:r w:rsidR="00915009" w:rsidRPr="00FA28D9">
        <w:rPr>
          <w:rFonts w:ascii="Arial" w:eastAsia="Times New Roman" w:hAnsi="Arial" w:cs="Arial"/>
          <w:sz w:val="24"/>
          <w:szCs w:val="24"/>
        </w:rPr>
        <w:t>-201</w:t>
      </w:r>
      <w:r w:rsidR="00D40022" w:rsidRPr="00FA28D9">
        <w:rPr>
          <w:rFonts w:ascii="Arial" w:eastAsia="Times New Roman" w:hAnsi="Arial" w:cs="Arial"/>
          <w:sz w:val="24"/>
          <w:szCs w:val="24"/>
        </w:rPr>
        <w:t>8</w:t>
      </w:r>
      <w:r w:rsidRPr="00FA28D9">
        <w:rPr>
          <w:rFonts w:ascii="Arial" w:eastAsia="Times New Roman" w:hAnsi="Arial" w:cs="Arial"/>
          <w:sz w:val="24"/>
          <w:szCs w:val="24"/>
        </w:rPr>
        <w:t xml:space="preserve"> годах.</w:t>
      </w:r>
    </w:p>
    <w:p w14:paraId="72783B51" w14:textId="24922AE1" w:rsidR="00636C5E" w:rsidRPr="00FA28D9" w:rsidRDefault="00915009" w:rsidP="00272C4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Все поставленные в 20</w:t>
      </w:r>
      <w:r w:rsidR="00A81819" w:rsidRPr="00FA28D9">
        <w:rPr>
          <w:rFonts w:ascii="Arial" w:hAnsi="Arial" w:cs="Arial"/>
          <w:sz w:val="24"/>
          <w:szCs w:val="24"/>
        </w:rPr>
        <w:t>2</w:t>
      </w:r>
      <w:r w:rsidR="00D40022" w:rsidRPr="00FA28D9">
        <w:rPr>
          <w:rFonts w:ascii="Arial" w:hAnsi="Arial" w:cs="Arial"/>
          <w:sz w:val="24"/>
          <w:szCs w:val="24"/>
        </w:rPr>
        <w:t>1</w:t>
      </w:r>
      <w:r w:rsidRPr="00FA28D9">
        <w:rPr>
          <w:rFonts w:ascii="Arial" w:hAnsi="Arial" w:cs="Arial"/>
          <w:sz w:val="24"/>
          <w:szCs w:val="24"/>
        </w:rPr>
        <w:t>-202</w:t>
      </w:r>
      <w:r w:rsidR="00D40022" w:rsidRPr="00FA28D9">
        <w:rPr>
          <w:rFonts w:ascii="Arial" w:hAnsi="Arial" w:cs="Arial"/>
          <w:sz w:val="24"/>
          <w:szCs w:val="24"/>
        </w:rPr>
        <w:t>3</w:t>
      </w:r>
      <w:r w:rsidR="004A3D31" w:rsidRPr="00FA28D9">
        <w:rPr>
          <w:rFonts w:ascii="Arial" w:hAnsi="Arial" w:cs="Arial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  <w:r w:rsidR="00636C5E" w:rsidRPr="00FA28D9">
        <w:rPr>
          <w:rFonts w:ascii="Arial" w:hAnsi="Arial" w:cs="Arial"/>
          <w:b/>
          <w:sz w:val="24"/>
          <w:szCs w:val="24"/>
        </w:rPr>
        <w:t xml:space="preserve"> </w:t>
      </w:r>
    </w:p>
    <w:p w14:paraId="09888E10" w14:textId="441F292D" w:rsidR="000D675C" w:rsidRPr="00FA28D9" w:rsidRDefault="00510461" w:rsidP="00F30C3A">
      <w:pPr>
        <w:pStyle w:val="ab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36C5E" w:rsidRPr="00FA28D9">
        <w:rPr>
          <w:rFonts w:ascii="Arial" w:hAnsi="Arial" w:cs="Arial"/>
          <w:color w:val="000000"/>
          <w:sz w:val="24"/>
          <w:szCs w:val="24"/>
        </w:rPr>
        <w:t>Структура ра</w:t>
      </w:r>
      <w:r w:rsidR="00915009" w:rsidRPr="00FA28D9">
        <w:rPr>
          <w:rFonts w:ascii="Arial" w:hAnsi="Arial" w:cs="Arial"/>
          <w:color w:val="000000"/>
          <w:sz w:val="24"/>
          <w:szCs w:val="24"/>
        </w:rPr>
        <w:t>сходов  бюджета поселения в 20</w:t>
      </w:r>
      <w:r w:rsidR="00A81819" w:rsidRPr="00FA28D9">
        <w:rPr>
          <w:rFonts w:ascii="Arial" w:hAnsi="Arial" w:cs="Arial"/>
          <w:color w:val="000000"/>
          <w:sz w:val="24"/>
          <w:szCs w:val="24"/>
        </w:rPr>
        <w:t>2</w:t>
      </w:r>
      <w:r w:rsidR="00D40022" w:rsidRPr="00FA28D9">
        <w:rPr>
          <w:rFonts w:ascii="Arial" w:hAnsi="Arial" w:cs="Arial"/>
          <w:color w:val="000000"/>
          <w:sz w:val="24"/>
          <w:szCs w:val="24"/>
        </w:rPr>
        <w:t>1</w:t>
      </w:r>
      <w:r w:rsidR="00915009" w:rsidRPr="00FA28D9">
        <w:rPr>
          <w:rFonts w:ascii="Arial" w:hAnsi="Arial" w:cs="Arial"/>
          <w:color w:val="000000"/>
          <w:sz w:val="24"/>
          <w:szCs w:val="24"/>
        </w:rPr>
        <w:t>-202</w:t>
      </w:r>
      <w:r w:rsidR="00D40022" w:rsidRPr="00FA28D9">
        <w:rPr>
          <w:rFonts w:ascii="Arial" w:hAnsi="Arial" w:cs="Arial"/>
          <w:color w:val="000000"/>
          <w:sz w:val="24"/>
          <w:szCs w:val="24"/>
        </w:rPr>
        <w:t>3</w:t>
      </w:r>
      <w:r w:rsidR="00636C5E" w:rsidRPr="00FA28D9">
        <w:rPr>
          <w:rFonts w:ascii="Arial" w:hAnsi="Arial" w:cs="Arial"/>
          <w:color w:val="000000"/>
          <w:sz w:val="24"/>
          <w:szCs w:val="24"/>
        </w:rPr>
        <w:t xml:space="preserve"> годах не претерпит существенных изменений. По-прежнему наибольший удельный вес в расходах бюджета</w:t>
      </w:r>
      <w:r w:rsidR="00636C5E" w:rsidRPr="00FA28D9">
        <w:rPr>
          <w:rFonts w:ascii="Arial" w:hAnsi="Arial" w:cs="Arial"/>
          <w:sz w:val="24"/>
          <w:szCs w:val="24"/>
        </w:rPr>
        <w:t xml:space="preserve"> поселения займут  расходы на общегосударственные вопросы, </w:t>
      </w:r>
      <w:r w:rsidR="00F30C3A" w:rsidRPr="00FA28D9">
        <w:rPr>
          <w:rFonts w:ascii="Arial" w:hAnsi="Arial" w:cs="Arial"/>
          <w:sz w:val="24"/>
          <w:szCs w:val="24"/>
        </w:rPr>
        <w:t xml:space="preserve"> жилищно-коммунальное хозяйство </w:t>
      </w:r>
      <w:r w:rsidR="00636C5E" w:rsidRPr="00FA28D9">
        <w:rPr>
          <w:rFonts w:ascii="Arial" w:hAnsi="Arial" w:cs="Arial"/>
          <w:sz w:val="24"/>
          <w:szCs w:val="24"/>
        </w:rPr>
        <w:t xml:space="preserve">и </w:t>
      </w:r>
      <w:r w:rsidR="00A81819" w:rsidRPr="00FA28D9">
        <w:rPr>
          <w:rFonts w:ascii="Arial" w:hAnsi="Arial" w:cs="Arial"/>
          <w:sz w:val="24"/>
          <w:szCs w:val="24"/>
        </w:rPr>
        <w:t>благоустройство</w:t>
      </w:r>
      <w:r w:rsidR="00636C5E" w:rsidRPr="00FA28D9">
        <w:rPr>
          <w:rFonts w:ascii="Arial" w:hAnsi="Arial" w:cs="Arial"/>
          <w:sz w:val="24"/>
          <w:szCs w:val="24"/>
        </w:rPr>
        <w:t>.</w:t>
      </w:r>
      <w:r w:rsidR="00F30C3A" w:rsidRPr="00FA28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FA28D9">
        <w:rPr>
          <w:rFonts w:ascii="Arial" w:hAnsi="Arial" w:cs="Arial"/>
          <w:sz w:val="24"/>
          <w:szCs w:val="24"/>
        </w:rPr>
        <w:t xml:space="preserve"> </w:t>
      </w:r>
      <w:r w:rsidR="00F30C3A" w:rsidRPr="00FA28D9">
        <w:rPr>
          <w:rFonts w:ascii="Arial" w:hAnsi="Arial" w:cs="Arial"/>
          <w:sz w:val="24"/>
          <w:szCs w:val="24"/>
        </w:rPr>
        <w:t xml:space="preserve">                     </w:t>
      </w:r>
      <w:r w:rsidR="00CE53B2" w:rsidRPr="00FA28D9">
        <w:rPr>
          <w:rFonts w:ascii="Arial" w:hAnsi="Arial" w:cs="Arial"/>
          <w:sz w:val="24"/>
          <w:szCs w:val="24"/>
        </w:rPr>
        <w:t xml:space="preserve"> </w:t>
      </w:r>
      <w:r w:rsidR="00F30C3A" w:rsidRPr="00FA28D9">
        <w:rPr>
          <w:rFonts w:ascii="Arial" w:hAnsi="Arial" w:cs="Arial"/>
          <w:sz w:val="24"/>
          <w:szCs w:val="24"/>
        </w:rPr>
        <w:t xml:space="preserve">               </w:t>
      </w:r>
    </w:p>
    <w:p w14:paraId="56BEBB20" w14:textId="77777777" w:rsidR="00636C5E" w:rsidRPr="00FA28D9" w:rsidRDefault="00636C5E" w:rsidP="000D675C">
      <w:pPr>
        <w:pStyle w:val="af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i/>
          <w:sz w:val="24"/>
          <w:szCs w:val="24"/>
        </w:rPr>
        <w:t xml:space="preserve">В области дорожного хозяйства </w:t>
      </w:r>
      <w:r w:rsidRPr="00FA28D9">
        <w:rPr>
          <w:rFonts w:ascii="Arial" w:hAnsi="Arial" w:cs="Arial"/>
          <w:sz w:val="24"/>
          <w:szCs w:val="24"/>
        </w:rPr>
        <w:t>бюджетная политик</w:t>
      </w:r>
      <w:r w:rsidR="00743D74" w:rsidRPr="00FA28D9">
        <w:rPr>
          <w:rFonts w:ascii="Arial" w:hAnsi="Arial" w:cs="Arial"/>
          <w:sz w:val="24"/>
          <w:szCs w:val="24"/>
        </w:rPr>
        <w:t>а будет направлена на содержание</w:t>
      </w:r>
      <w:r w:rsidRPr="00FA28D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28D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14:paraId="6E1DA71E" w14:textId="77777777" w:rsidR="00743D74" w:rsidRPr="00FA28D9" w:rsidRDefault="00636C5E" w:rsidP="00743D74">
      <w:pPr>
        <w:pStyle w:val="af6"/>
        <w:spacing w:after="0"/>
        <w:ind w:firstLine="540"/>
        <w:jc w:val="both"/>
        <w:rPr>
          <w:rFonts w:ascii="Arial" w:hAnsi="Arial" w:cs="Arial"/>
        </w:rPr>
      </w:pPr>
      <w:r w:rsidRPr="00FA28D9">
        <w:rPr>
          <w:rFonts w:ascii="Arial" w:hAnsi="Arial" w:cs="Arial"/>
          <w:i/>
        </w:rPr>
        <w:t>В области</w:t>
      </w:r>
      <w:r w:rsidRPr="00FA28D9">
        <w:rPr>
          <w:rFonts w:ascii="Arial" w:hAnsi="Arial" w:cs="Arial"/>
          <w:b/>
        </w:rPr>
        <w:t xml:space="preserve"> </w:t>
      </w:r>
      <w:r w:rsidRPr="00FA28D9">
        <w:rPr>
          <w:rFonts w:ascii="Arial" w:hAnsi="Arial" w:cs="Arial"/>
          <w:i/>
        </w:rPr>
        <w:t>жилищно-коммунального хозяйства</w:t>
      </w:r>
      <w:r w:rsidRPr="00FA28D9">
        <w:rPr>
          <w:rFonts w:ascii="Arial" w:hAnsi="Arial" w:cs="Arial"/>
        </w:rPr>
        <w:t xml:space="preserve"> бюджетная политика будет направлена на дальнейшее его развитие</w:t>
      </w:r>
      <w:r w:rsidR="00743D74" w:rsidRPr="00FA28D9">
        <w:rPr>
          <w:rFonts w:ascii="Arial" w:hAnsi="Arial" w:cs="Arial"/>
        </w:rPr>
        <w:t xml:space="preserve"> и поддержание существующего жилищного фонда поселения в надлежащем состоянии.</w:t>
      </w:r>
    </w:p>
    <w:p w14:paraId="02A12AB4" w14:textId="77777777" w:rsidR="00743D74" w:rsidRPr="00FA28D9" w:rsidRDefault="00636C5E" w:rsidP="00636C5E">
      <w:pPr>
        <w:pStyle w:val="af6"/>
        <w:spacing w:after="0"/>
        <w:ind w:firstLine="540"/>
        <w:jc w:val="both"/>
        <w:rPr>
          <w:rFonts w:ascii="Arial" w:hAnsi="Arial" w:cs="Arial"/>
        </w:rPr>
      </w:pPr>
      <w:r w:rsidRPr="00FA28D9">
        <w:rPr>
          <w:rFonts w:ascii="Arial" w:hAnsi="Arial" w:cs="Arial"/>
        </w:rPr>
        <w:t xml:space="preserve"> За счет средств бюджета поселения планируются расходы</w:t>
      </w:r>
      <w:r w:rsidR="00443B74" w:rsidRPr="00FA28D9">
        <w:rPr>
          <w:rFonts w:ascii="Arial" w:hAnsi="Arial" w:cs="Arial"/>
        </w:rPr>
        <w:t xml:space="preserve"> на </w:t>
      </w:r>
      <w:r w:rsidRPr="00FA28D9">
        <w:rPr>
          <w:rFonts w:ascii="Arial" w:hAnsi="Arial" w:cs="Arial"/>
        </w:rPr>
        <w:t xml:space="preserve"> </w:t>
      </w:r>
      <w:r w:rsidR="00443B74" w:rsidRPr="00FA28D9">
        <w:rPr>
          <w:rFonts w:ascii="Arial" w:hAnsi="Arial" w:cs="Arial"/>
        </w:rPr>
        <w:t xml:space="preserve">формировании фонда капитального ремонта и организацию проведения капитального ремонта общего имущества в многоквартирных домах. </w:t>
      </w:r>
    </w:p>
    <w:p w14:paraId="7BEFF827" w14:textId="77777777" w:rsidR="00636C5E" w:rsidRPr="00FA28D9" w:rsidRDefault="00636C5E" w:rsidP="00636C5E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FA28D9">
        <w:rPr>
          <w:rFonts w:ascii="Arial" w:hAnsi="Arial" w:cs="Arial"/>
          <w:i/>
        </w:rPr>
        <w:lastRenderedPageBreak/>
        <w:t xml:space="preserve">В области благоустройства </w:t>
      </w:r>
      <w:r w:rsidRPr="00FA28D9">
        <w:rPr>
          <w:rFonts w:ascii="Arial" w:hAnsi="Arial" w:cs="Arial"/>
        </w:rPr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FA28D9">
        <w:rPr>
          <w:rFonts w:ascii="Arial" w:hAnsi="Arial" w:cs="Arial"/>
        </w:rPr>
        <w:t>, благоустройству детских площадок, ремонту памятников, содержанию в чистоте мест захоронения</w:t>
      </w:r>
      <w:r w:rsidRPr="00FA28D9">
        <w:rPr>
          <w:rFonts w:ascii="Arial" w:hAnsi="Arial" w:cs="Arial"/>
        </w:rPr>
        <w:t xml:space="preserve"> </w:t>
      </w:r>
      <w:r w:rsidR="00C467CB" w:rsidRPr="00FA28D9">
        <w:rPr>
          <w:rFonts w:ascii="Arial" w:hAnsi="Arial" w:cs="Arial"/>
        </w:rPr>
        <w:t xml:space="preserve">, </w:t>
      </w:r>
      <w:r w:rsidR="00925AAB" w:rsidRPr="00FA28D9">
        <w:rPr>
          <w:rFonts w:ascii="Arial" w:hAnsi="Arial" w:cs="Arial"/>
        </w:rPr>
        <w:t xml:space="preserve">обслуживанию уличного освещения, уход за зелёными насаждениями </w:t>
      </w:r>
      <w:r w:rsidR="008A2654" w:rsidRPr="00FA28D9">
        <w:rPr>
          <w:rFonts w:ascii="Arial" w:hAnsi="Arial" w:cs="Arial"/>
        </w:rPr>
        <w:t xml:space="preserve"> в центральной части </w:t>
      </w:r>
      <w:proofErr w:type="spellStart"/>
      <w:r w:rsidR="008A2654" w:rsidRPr="00FA28D9">
        <w:rPr>
          <w:rFonts w:ascii="Arial" w:hAnsi="Arial" w:cs="Arial"/>
        </w:rPr>
        <w:t>х</w:t>
      </w:r>
      <w:proofErr w:type="gramStart"/>
      <w:r w:rsidR="008A2654" w:rsidRPr="00FA28D9">
        <w:rPr>
          <w:rFonts w:ascii="Arial" w:hAnsi="Arial" w:cs="Arial"/>
        </w:rPr>
        <w:t>.О</w:t>
      </w:r>
      <w:proofErr w:type="gramEnd"/>
      <w:r w:rsidR="008A2654" w:rsidRPr="00FA28D9">
        <w:rPr>
          <w:rFonts w:ascii="Arial" w:hAnsi="Arial" w:cs="Arial"/>
        </w:rPr>
        <w:t>трожки</w:t>
      </w:r>
      <w:proofErr w:type="spellEnd"/>
      <w:r w:rsidR="00925AAB" w:rsidRPr="00FA28D9">
        <w:rPr>
          <w:rFonts w:ascii="Arial" w:hAnsi="Arial" w:cs="Arial"/>
        </w:rPr>
        <w:t>.</w:t>
      </w:r>
    </w:p>
    <w:p w14:paraId="400FFC49" w14:textId="77777777" w:rsidR="00636C5E" w:rsidRPr="00FA28D9" w:rsidRDefault="00636C5E" w:rsidP="00272C49">
      <w:pPr>
        <w:pStyle w:val="af6"/>
        <w:spacing w:after="0"/>
        <w:jc w:val="both"/>
        <w:rPr>
          <w:rFonts w:ascii="Arial" w:hAnsi="Arial" w:cs="Arial"/>
        </w:rPr>
      </w:pPr>
      <w:r w:rsidRPr="00FA28D9">
        <w:rPr>
          <w:rFonts w:ascii="Arial" w:hAnsi="Arial" w:cs="Arial"/>
        </w:rPr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14:paraId="404E60B3" w14:textId="77777777" w:rsidR="00741050" w:rsidRPr="00FA28D9" w:rsidRDefault="00741050" w:rsidP="00272C49">
      <w:pPr>
        <w:pStyle w:val="af6"/>
        <w:spacing w:after="0"/>
        <w:jc w:val="both"/>
        <w:rPr>
          <w:rFonts w:ascii="Arial" w:hAnsi="Arial" w:cs="Arial"/>
        </w:rPr>
      </w:pPr>
    </w:p>
    <w:p w14:paraId="19E08740" w14:textId="77777777" w:rsidR="00443B74" w:rsidRPr="00FA28D9" w:rsidRDefault="00272C49" w:rsidP="00272C4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="00443B74" w:rsidRPr="00FA28D9">
        <w:rPr>
          <w:rFonts w:ascii="Arial" w:hAnsi="Arial" w:cs="Arial"/>
          <w:sz w:val="24"/>
          <w:szCs w:val="24"/>
          <w:lang w:val="en-US"/>
        </w:rPr>
        <w:t>IV</w:t>
      </w:r>
      <w:r w:rsidR="00443B74" w:rsidRPr="00FA28D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="00443B74" w:rsidRPr="00FA28D9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ПОЛИТИКА В СФЕРЕ ФИНАНСОВОГО КОНТРОЛЯ</w:t>
      </w:r>
    </w:p>
    <w:p w14:paraId="55B15C05" w14:textId="77777777" w:rsidR="00443B74" w:rsidRPr="00FA28D9" w:rsidRDefault="00443B74" w:rsidP="00443B74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14:paraId="10240762" w14:textId="77777777" w:rsidR="00443B74" w:rsidRPr="00FA28D9" w:rsidRDefault="00443B74" w:rsidP="00443B74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Обеспечение надлежащего </w:t>
      </w:r>
      <w:proofErr w:type="gramStart"/>
      <w:r w:rsidRPr="00FA28D9">
        <w:rPr>
          <w:rFonts w:ascii="Arial" w:hAnsi="Arial" w:cs="Arial"/>
          <w:sz w:val="24"/>
          <w:szCs w:val="24"/>
        </w:rPr>
        <w:t>контроля за</w:t>
      </w:r>
      <w:proofErr w:type="gramEnd"/>
      <w:r w:rsidRPr="00FA28D9">
        <w:rPr>
          <w:rFonts w:ascii="Arial" w:hAnsi="Arial" w:cs="Arial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14:paraId="513BECBA" w14:textId="77777777" w:rsidR="00443B74" w:rsidRPr="00FA28D9" w:rsidRDefault="00443B74" w:rsidP="00443B74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14:paraId="02F58945" w14:textId="77777777" w:rsidR="00443B74" w:rsidRPr="00FA28D9" w:rsidRDefault="00443B74" w:rsidP="00443B74">
      <w:pPr>
        <w:pStyle w:val="ab"/>
        <w:ind w:firstLine="709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</w:t>
      </w:r>
      <w:proofErr w:type="gramStart"/>
      <w:r w:rsidRPr="00FA28D9">
        <w:rPr>
          <w:rFonts w:ascii="Arial" w:eastAsia="Times New Roman" w:hAnsi="Arial" w:cs="Arial"/>
          <w:sz w:val="24"/>
          <w:szCs w:val="24"/>
        </w:rPr>
        <w:t>назначения</w:t>
      </w:r>
      <w:proofErr w:type="gramEnd"/>
      <w:r w:rsidRPr="00FA28D9">
        <w:rPr>
          <w:rFonts w:ascii="Arial" w:eastAsia="Times New Roman" w:hAnsi="Arial" w:cs="Arial"/>
          <w:sz w:val="24"/>
          <w:szCs w:val="24"/>
        </w:rPr>
        <w:t xml:space="preserve"> уполномоченного по бюджету. </w:t>
      </w:r>
    </w:p>
    <w:p w14:paraId="209FCC8C" w14:textId="1842713F" w:rsidR="00443B74" w:rsidRPr="00FA28D9" w:rsidRDefault="00443B74" w:rsidP="00443B74">
      <w:pPr>
        <w:pStyle w:val="ab"/>
        <w:ind w:firstLine="709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>Изменения с 201</w:t>
      </w:r>
      <w:r w:rsidR="00A81819" w:rsidRPr="00FA28D9">
        <w:rPr>
          <w:rFonts w:ascii="Arial" w:eastAsia="Times New Roman" w:hAnsi="Arial" w:cs="Arial"/>
          <w:sz w:val="24"/>
          <w:szCs w:val="24"/>
        </w:rPr>
        <w:t>8</w:t>
      </w:r>
      <w:r w:rsidRPr="00FA28D9">
        <w:rPr>
          <w:rFonts w:ascii="Arial" w:eastAsia="Times New Roman" w:hAnsi="Arial" w:cs="Arial"/>
          <w:sz w:val="24"/>
          <w:szCs w:val="24"/>
        </w:rPr>
        <w:t xml:space="preserve"> года также коснутся понятий публичных, бюджетных, расходных и денежных обязательств.</w:t>
      </w:r>
    </w:p>
    <w:p w14:paraId="2D76DE58" w14:textId="518D39FA" w:rsidR="00443B74" w:rsidRPr="00FA28D9" w:rsidRDefault="00443B74" w:rsidP="00443B74">
      <w:pPr>
        <w:pStyle w:val="ab"/>
        <w:ind w:firstLine="709"/>
        <w:rPr>
          <w:rFonts w:ascii="Arial" w:eastAsia="Times New Roman" w:hAnsi="Arial" w:cs="Arial"/>
          <w:sz w:val="24"/>
          <w:szCs w:val="24"/>
        </w:rPr>
      </w:pPr>
      <w:r w:rsidRPr="00FA28D9">
        <w:rPr>
          <w:rFonts w:ascii="Arial" w:eastAsia="Times New Roman" w:hAnsi="Arial" w:cs="Arial"/>
          <w:sz w:val="24"/>
          <w:szCs w:val="24"/>
        </w:rPr>
        <w:t>С 2016 года вступ</w:t>
      </w:r>
      <w:r w:rsidR="00A81819" w:rsidRPr="00FA28D9">
        <w:rPr>
          <w:rFonts w:ascii="Arial" w:eastAsia="Times New Roman" w:hAnsi="Arial" w:cs="Arial"/>
          <w:sz w:val="24"/>
          <w:szCs w:val="24"/>
        </w:rPr>
        <w:t>или</w:t>
      </w:r>
      <w:r w:rsidRPr="00FA28D9">
        <w:rPr>
          <w:rFonts w:ascii="Arial" w:eastAsia="Times New Roman" w:hAnsi="Arial" w:cs="Arial"/>
          <w:sz w:val="24"/>
          <w:szCs w:val="24"/>
        </w:rPr>
        <w:t xml:space="preserve"> в действие статьи 18 и 19 Федерального закона №</w:t>
      </w:r>
      <w:r w:rsidR="00272C49" w:rsidRPr="00FA28D9">
        <w:rPr>
          <w:rFonts w:ascii="Arial" w:eastAsia="Times New Roman" w:hAnsi="Arial" w:cs="Arial"/>
          <w:sz w:val="24"/>
          <w:szCs w:val="24"/>
        </w:rPr>
        <w:t xml:space="preserve"> </w:t>
      </w:r>
      <w:r w:rsidRPr="00FA28D9">
        <w:rPr>
          <w:rFonts w:ascii="Arial" w:eastAsia="Times New Roman" w:hAnsi="Arial" w:cs="Arial"/>
          <w:sz w:val="24"/>
          <w:szCs w:val="24"/>
        </w:rPr>
        <w:t>44-ФЗ, регламентирующие обоснование и нормирование в сфере закупок товаров, работ и услуг для государственных и муниципальных нужд, а также</w:t>
      </w:r>
      <w:r w:rsidR="00A81819" w:rsidRPr="00FA28D9">
        <w:rPr>
          <w:rFonts w:ascii="Arial" w:eastAsia="Times New Roman" w:hAnsi="Arial" w:cs="Arial"/>
          <w:sz w:val="24"/>
          <w:szCs w:val="24"/>
        </w:rPr>
        <w:t xml:space="preserve"> </w:t>
      </w:r>
      <w:r w:rsidRPr="00FA28D9">
        <w:rPr>
          <w:rFonts w:ascii="Arial" w:eastAsia="Times New Roman" w:hAnsi="Arial" w:cs="Arial"/>
          <w:sz w:val="24"/>
          <w:szCs w:val="24"/>
        </w:rPr>
        <w:t>на федеральном уровне предусмотре</w:t>
      </w:r>
      <w:r w:rsidR="00A81819" w:rsidRPr="00FA28D9">
        <w:rPr>
          <w:rFonts w:ascii="Arial" w:eastAsia="Times New Roman" w:hAnsi="Arial" w:cs="Arial"/>
          <w:sz w:val="24"/>
          <w:szCs w:val="24"/>
        </w:rPr>
        <w:t>ны</w:t>
      </w:r>
      <w:r w:rsidRPr="00FA28D9">
        <w:rPr>
          <w:rFonts w:ascii="Arial" w:eastAsia="Times New Roman" w:hAnsi="Arial" w:cs="Arial"/>
          <w:sz w:val="24"/>
          <w:szCs w:val="24"/>
        </w:rPr>
        <w:t xml:space="preserve">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</w:p>
    <w:p w14:paraId="443CAB63" w14:textId="77777777" w:rsidR="00443B74" w:rsidRPr="00FA28D9" w:rsidRDefault="00443B74" w:rsidP="00272C49">
      <w:pPr>
        <w:pStyle w:val="ab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A28D9">
        <w:rPr>
          <w:rFonts w:ascii="Arial" w:eastAsia="Times New Roman" w:hAnsi="Arial" w:cs="Arial"/>
          <w:color w:val="000000"/>
          <w:sz w:val="24"/>
          <w:szCs w:val="24"/>
        </w:rPr>
        <w:t xml:space="preserve"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 </w:t>
      </w:r>
    </w:p>
    <w:p w14:paraId="6687D180" w14:textId="77777777" w:rsidR="00510461" w:rsidRPr="00FA28D9" w:rsidRDefault="00510461" w:rsidP="00443B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37D01DB" w14:textId="77777777" w:rsidR="00443B74" w:rsidRPr="00FA28D9" w:rsidRDefault="00443B74" w:rsidP="00443B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ПОЛИТИКА В СФЕРЕ УПРАВЛЕНИЯ </w:t>
      </w:r>
    </w:p>
    <w:p w14:paraId="6DBCE6AD" w14:textId="77777777" w:rsidR="00443B74" w:rsidRPr="00FA28D9" w:rsidRDefault="00443B74" w:rsidP="00443B7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28D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 ДОЛГОМ</w:t>
      </w:r>
    </w:p>
    <w:p w14:paraId="02EA7CED" w14:textId="77777777" w:rsidR="00443B74" w:rsidRPr="00FA28D9" w:rsidRDefault="00443B74" w:rsidP="00443B7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8C75029" w14:textId="77777777" w:rsidR="00EC1D6E" w:rsidRPr="00FA28D9" w:rsidRDefault="00443B74" w:rsidP="00EC1D6E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proofErr w:type="spellStart"/>
      <w:r w:rsidR="00EC7F1E" w:rsidRPr="00FA28D9">
        <w:rPr>
          <w:rFonts w:ascii="Arial" w:hAnsi="Arial" w:cs="Arial"/>
          <w:sz w:val="24"/>
          <w:szCs w:val="24"/>
        </w:rPr>
        <w:t>Отрожкинс</w:t>
      </w:r>
      <w:r w:rsidR="00743D74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EC1D6E" w:rsidRPr="00FA28D9">
        <w:rPr>
          <w:rFonts w:ascii="Arial" w:hAnsi="Arial" w:cs="Arial"/>
          <w:sz w:val="24"/>
          <w:szCs w:val="24"/>
        </w:rPr>
        <w:t xml:space="preserve"> </w:t>
      </w:r>
      <w:r w:rsidRPr="00FA28D9">
        <w:rPr>
          <w:rFonts w:ascii="Arial" w:hAnsi="Arial" w:cs="Arial"/>
          <w:sz w:val="24"/>
          <w:szCs w:val="24"/>
        </w:rPr>
        <w:t>Долговая устойчивость возможна при сокращении разм</w:t>
      </w:r>
      <w:r w:rsidR="00EC1D6E" w:rsidRPr="00FA28D9">
        <w:rPr>
          <w:rFonts w:ascii="Arial" w:hAnsi="Arial" w:cs="Arial"/>
          <w:sz w:val="24"/>
          <w:szCs w:val="24"/>
        </w:rPr>
        <w:t xml:space="preserve">ера дефицита бюджета. </w:t>
      </w:r>
    </w:p>
    <w:p w14:paraId="115B1A5A" w14:textId="77777777" w:rsidR="00636C5E" w:rsidRPr="00FA28D9" w:rsidRDefault="00443B74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Ключевой задачей на среднесрочную перспективу в рамках управлени</w:t>
      </w:r>
      <w:r w:rsidR="00EC1D6E" w:rsidRPr="00FA28D9">
        <w:rPr>
          <w:rFonts w:ascii="Arial" w:hAnsi="Arial" w:cs="Arial"/>
          <w:sz w:val="24"/>
          <w:szCs w:val="24"/>
        </w:rPr>
        <w:t xml:space="preserve">я муниципальным долгом остается </w:t>
      </w:r>
      <w:r w:rsidRPr="00FA28D9">
        <w:rPr>
          <w:rFonts w:ascii="Arial" w:hAnsi="Arial" w:cs="Arial"/>
          <w:sz w:val="24"/>
          <w:szCs w:val="24"/>
        </w:rPr>
        <w:t xml:space="preserve">отсутствие просроченной задолженности по долговым обязательствам </w:t>
      </w:r>
      <w:proofErr w:type="spellStart"/>
      <w:r w:rsidR="00EC7F1E" w:rsidRPr="00FA28D9">
        <w:rPr>
          <w:rFonts w:ascii="Arial" w:hAnsi="Arial" w:cs="Arial"/>
          <w:sz w:val="24"/>
          <w:szCs w:val="24"/>
        </w:rPr>
        <w:t>Отрожкинс</w:t>
      </w:r>
      <w:r w:rsidR="00EC1D6E" w:rsidRPr="00FA28D9">
        <w:rPr>
          <w:rFonts w:ascii="Arial" w:hAnsi="Arial" w:cs="Arial"/>
          <w:sz w:val="24"/>
          <w:szCs w:val="24"/>
        </w:rPr>
        <w:t>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A28D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14:paraId="6F0EB700" w14:textId="77777777" w:rsidR="008E1157" w:rsidRPr="00FA28D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</w:p>
    <w:p w14:paraId="228F5FB5" w14:textId="77777777" w:rsidR="008E1157" w:rsidRPr="00FA28D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</w:p>
    <w:p w14:paraId="71575B06" w14:textId="77777777" w:rsidR="008E1157" w:rsidRPr="00FA28D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</w:p>
    <w:p w14:paraId="3F4BDED4" w14:textId="77777777" w:rsidR="008E1157" w:rsidRPr="00FA28D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A28D9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FA28D9">
        <w:rPr>
          <w:rFonts w:ascii="Arial" w:hAnsi="Arial" w:cs="Arial"/>
          <w:sz w:val="24"/>
          <w:szCs w:val="24"/>
        </w:rPr>
        <w:t xml:space="preserve"> </w:t>
      </w:r>
    </w:p>
    <w:p w14:paraId="5CB04959" w14:textId="3DA4D88A" w:rsidR="008E1157" w:rsidRPr="00FA28D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rFonts w:ascii="Arial" w:hAnsi="Arial" w:cs="Arial"/>
          <w:sz w:val="24"/>
          <w:szCs w:val="24"/>
        </w:rPr>
      </w:pPr>
      <w:r w:rsidRPr="00FA28D9">
        <w:rPr>
          <w:rFonts w:ascii="Arial" w:hAnsi="Arial" w:cs="Arial"/>
          <w:sz w:val="24"/>
          <w:szCs w:val="24"/>
        </w:rPr>
        <w:t>сельского поселения</w:t>
      </w:r>
      <w:r w:rsidR="00FA28D9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  <w:r w:rsidRPr="00FA28D9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FA28D9">
        <w:rPr>
          <w:rFonts w:ascii="Arial" w:hAnsi="Arial" w:cs="Arial"/>
          <w:sz w:val="24"/>
          <w:szCs w:val="24"/>
        </w:rPr>
        <w:t>Г.П.Коновалова</w:t>
      </w:r>
      <w:proofErr w:type="spellEnd"/>
      <w:r w:rsidRPr="00FA28D9">
        <w:rPr>
          <w:rFonts w:ascii="Arial" w:hAnsi="Arial" w:cs="Arial"/>
          <w:sz w:val="24"/>
          <w:szCs w:val="24"/>
        </w:rPr>
        <w:t>.</w:t>
      </w:r>
    </w:p>
    <w:sectPr w:rsidR="008E1157" w:rsidRPr="00FA28D9" w:rsidSect="00272C49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F803" w14:textId="77777777" w:rsidR="002717B6" w:rsidRDefault="002717B6" w:rsidP="001F315B">
      <w:pPr>
        <w:spacing w:after="0" w:line="240" w:lineRule="auto"/>
      </w:pPr>
      <w:r>
        <w:separator/>
      </w:r>
    </w:p>
  </w:endnote>
  <w:endnote w:type="continuationSeparator" w:id="0">
    <w:p w14:paraId="1D9B826D" w14:textId="77777777" w:rsidR="002717B6" w:rsidRDefault="002717B6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1AF5" w14:textId="77777777" w:rsidR="002717B6" w:rsidRDefault="002717B6" w:rsidP="001F315B">
      <w:pPr>
        <w:spacing w:after="0" w:line="240" w:lineRule="auto"/>
      </w:pPr>
      <w:r>
        <w:separator/>
      </w:r>
    </w:p>
  </w:footnote>
  <w:footnote w:type="continuationSeparator" w:id="0">
    <w:p w14:paraId="49A32116" w14:textId="77777777" w:rsidR="002717B6" w:rsidRDefault="002717B6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14:paraId="34E07C38" w14:textId="77777777" w:rsidR="00B844E0" w:rsidRDefault="00831444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FA28D9">
          <w:rPr>
            <w:rFonts w:ascii="Times New Roman" w:hAnsi="Times New Roman" w:cs="Times New Roman"/>
            <w:noProof/>
          </w:rPr>
          <w:t>6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14:paraId="230A531A" w14:textId="77777777"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E0D"/>
    <w:multiLevelType w:val="hybridMultilevel"/>
    <w:tmpl w:val="FA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8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9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22"/>
  </w:num>
  <w:num w:numId="6">
    <w:abstractNumId w:val="30"/>
  </w:num>
  <w:num w:numId="7">
    <w:abstractNumId w:val="9"/>
  </w:num>
  <w:num w:numId="8">
    <w:abstractNumId w:val="27"/>
  </w:num>
  <w:num w:numId="9">
    <w:abstractNumId w:val="31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32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29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0"/>
  </w:num>
  <w:num w:numId="35">
    <w:abstractNumId w:val="8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04"/>
    <w:rsid w:val="000025FC"/>
    <w:rsid w:val="0000270D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6E45"/>
    <w:rsid w:val="00092D91"/>
    <w:rsid w:val="000931F3"/>
    <w:rsid w:val="00093CEF"/>
    <w:rsid w:val="0009415E"/>
    <w:rsid w:val="00094CCE"/>
    <w:rsid w:val="00096982"/>
    <w:rsid w:val="000A00E7"/>
    <w:rsid w:val="000A324B"/>
    <w:rsid w:val="000A351A"/>
    <w:rsid w:val="000A50A3"/>
    <w:rsid w:val="000A5EE7"/>
    <w:rsid w:val="000A5F4B"/>
    <w:rsid w:val="000A6DEE"/>
    <w:rsid w:val="000B472E"/>
    <w:rsid w:val="000B4F5B"/>
    <w:rsid w:val="000B6DC0"/>
    <w:rsid w:val="000B71D9"/>
    <w:rsid w:val="000C0C2C"/>
    <w:rsid w:val="000C1E04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3B69"/>
    <w:rsid w:val="000E46B2"/>
    <w:rsid w:val="000E5EB5"/>
    <w:rsid w:val="000E646E"/>
    <w:rsid w:val="000E6DAE"/>
    <w:rsid w:val="000F49D2"/>
    <w:rsid w:val="000F6116"/>
    <w:rsid w:val="000F7BBB"/>
    <w:rsid w:val="00100A34"/>
    <w:rsid w:val="001023E5"/>
    <w:rsid w:val="00102F18"/>
    <w:rsid w:val="00103932"/>
    <w:rsid w:val="00104259"/>
    <w:rsid w:val="001043A3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1766"/>
    <w:rsid w:val="001341F4"/>
    <w:rsid w:val="00134AC1"/>
    <w:rsid w:val="00135267"/>
    <w:rsid w:val="00135559"/>
    <w:rsid w:val="00135DC6"/>
    <w:rsid w:val="0014132C"/>
    <w:rsid w:val="00144C68"/>
    <w:rsid w:val="00144DF4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185D"/>
    <w:rsid w:val="001960DA"/>
    <w:rsid w:val="001A1B73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0E9F"/>
    <w:rsid w:val="001D30CE"/>
    <w:rsid w:val="001D326C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0DF3"/>
    <w:rsid w:val="002216C0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7B6"/>
    <w:rsid w:val="00271CA7"/>
    <w:rsid w:val="00272117"/>
    <w:rsid w:val="00272C49"/>
    <w:rsid w:val="0027320E"/>
    <w:rsid w:val="00275880"/>
    <w:rsid w:val="002758C7"/>
    <w:rsid w:val="00276C3D"/>
    <w:rsid w:val="00277B73"/>
    <w:rsid w:val="00280A94"/>
    <w:rsid w:val="002831CE"/>
    <w:rsid w:val="002850C1"/>
    <w:rsid w:val="00285206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331"/>
    <w:rsid w:val="002C2B2D"/>
    <w:rsid w:val="002C70A1"/>
    <w:rsid w:val="002C7269"/>
    <w:rsid w:val="002D05BC"/>
    <w:rsid w:val="002D23A2"/>
    <w:rsid w:val="002D4421"/>
    <w:rsid w:val="002D4DAA"/>
    <w:rsid w:val="002D504E"/>
    <w:rsid w:val="002D54FC"/>
    <w:rsid w:val="002D5848"/>
    <w:rsid w:val="002D6C51"/>
    <w:rsid w:val="002E2E15"/>
    <w:rsid w:val="002E67E6"/>
    <w:rsid w:val="002F03C5"/>
    <w:rsid w:val="002F1F4E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5001"/>
    <w:rsid w:val="00316B96"/>
    <w:rsid w:val="0031729A"/>
    <w:rsid w:val="003174FB"/>
    <w:rsid w:val="003206E8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0A1F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478B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5999"/>
    <w:rsid w:val="003E7E24"/>
    <w:rsid w:val="003F12DF"/>
    <w:rsid w:val="003F3D20"/>
    <w:rsid w:val="003F4DC6"/>
    <w:rsid w:val="003F6F50"/>
    <w:rsid w:val="003F76B7"/>
    <w:rsid w:val="0040123A"/>
    <w:rsid w:val="004037F9"/>
    <w:rsid w:val="00404A7D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15B1"/>
    <w:rsid w:val="00431A3D"/>
    <w:rsid w:val="00436A6D"/>
    <w:rsid w:val="004427D6"/>
    <w:rsid w:val="00443021"/>
    <w:rsid w:val="00443B74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5C58"/>
    <w:rsid w:val="0046671D"/>
    <w:rsid w:val="004710B1"/>
    <w:rsid w:val="004728A7"/>
    <w:rsid w:val="00474154"/>
    <w:rsid w:val="00474530"/>
    <w:rsid w:val="004751C7"/>
    <w:rsid w:val="00475B0F"/>
    <w:rsid w:val="00480CBA"/>
    <w:rsid w:val="00481FFA"/>
    <w:rsid w:val="00482B9C"/>
    <w:rsid w:val="00483429"/>
    <w:rsid w:val="004849BA"/>
    <w:rsid w:val="00484BF5"/>
    <w:rsid w:val="00485ED3"/>
    <w:rsid w:val="0049161F"/>
    <w:rsid w:val="0049221E"/>
    <w:rsid w:val="00494376"/>
    <w:rsid w:val="00494DEB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B75"/>
    <w:rsid w:val="004C0F68"/>
    <w:rsid w:val="004C1B61"/>
    <w:rsid w:val="004C20AF"/>
    <w:rsid w:val="004C20BC"/>
    <w:rsid w:val="004C219A"/>
    <w:rsid w:val="004C3538"/>
    <w:rsid w:val="004C433E"/>
    <w:rsid w:val="004C5A49"/>
    <w:rsid w:val="004C5BE4"/>
    <w:rsid w:val="004C6D14"/>
    <w:rsid w:val="004C7445"/>
    <w:rsid w:val="004D0146"/>
    <w:rsid w:val="004D095A"/>
    <w:rsid w:val="004D2692"/>
    <w:rsid w:val="004D4D38"/>
    <w:rsid w:val="004D5BAE"/>
    <w:rsid w:val="004D739B"/>
    <w:rsid w:val="004E1633"/>
    <w:rsid w:val="004E2FF0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0461"/>
    <w:rsid w:val="00511772"/>
    <w:rsid w:val="00512E07"/>
    <w:rsid w:val="00513F34"/>
    <w:rsid w:val="005179B2"/>
    <w:rsid w:val="00517EB5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4CB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125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B40"/>
    <w:rsid w:val="005D692E"/>
    <w:rsid w:val="005E0365"/>
    <w:rsid w:val="005E058E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170F7"/>
    <w:rsid w:val="00617648"/>
    <w:rsid w:val="006213A1"/>
    <w:rsid w:val="00622984"/>
    <w:rsid w:val="00624D33"/>
    <w:rsid w:val="00627F50"/>
    <w:rsid w:val="00630654"/>
    <w:rsid w:val="0063086F"/>
    <w:rsid w:val="00632025"/>
    <w:rsid w:val="00633818"/>
    <w:rsid w:val="00635F9C"/>
    <w:rsid w:val="00636C5E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2A03"/>
    <w:rsid w:val="006937CB"/>
    <w:rsid w:val="00693801"/>
    <w:rsid w:val="00693870"/>
    <w:rsid w:val="0069551E"/>
    <w:rsid w:val="00696525"/>
    <w:rsid w:val="0069765B"/>
    <w:rsid w:val="006A4963"/>
    <w:rsid w:val="006A4FD0"/>
    <w:rsid w:val="006A61D0"/>
    <w:rsid w:val="006A659C"/>
    <w:rsid w:val="006B21B7"/>
    <w:rsid w:val="006B3520"/>
    <w:rsid w:val="006B3EBB"/>
    <w:rsid w:val="006B407B"/>
    <w:rsid w:val="006B45AF"/>
    <w:rsid w:val="006B4EF3"/>
    <w:rsid w:val="006B5128"/>
    <w:rsid w:val="006B5771"/>
    <w:rsid w:val="006C2227"/>
    <w:rsid w:val="006C32C6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7694"/>
    <w:rsid w:val="006E79F6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0F2D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4C04"/>
    <w:rsid w:val="0073618B"/>
    <w:rsid w:val="00736749"/>
    <w:rsid w:val="007405F0"/>
    <w:rsid w:val="0074095A"/>
    <w:rsid w:val="00741050"/>
    <w:rsid w:val="00742635"/>
    <w:rsid w:val="00742CED"/>
    <w:rsid w:val="007438A2"/>
    <w:rsid w:val="00743D74"/>
    <w:rsid w:val="007478CD"/>
    <w:rsid w:val="00751C07"/>
    <w:rsid w:val="00752567"/>
    <w:rsid w:val="00756981"/>
    <w:rsid w:val="0075783B"/>
    <w:rsid w:val="00757A3E"/>
    <w:rsid w:val="0076215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A70"/>
    <w:rsid w:val="007E3663"/>
    <w:rsid w:val="007E426B"/>
    <w:rsid w:val="007E427D"/>
    <w:rsid w:val="007E4BA2"/>
    <w:rsid w:val="007F0204"/>
    <w:rsid w:val="007F29D9"/>
    <w:rsid w:val="007F38A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7A81"/>
    <w:rsid w:val="00827DC0"/>
    <w:rsid w:val="00827F46"/>
    <w:rsid w:val="00827FD7"/>
    <w:rsid w:val="00830BD6"/>
    <w:rsid w:val="00831444"/>
    <w:rsid w:val="008316A8"/>
    <w:rsid w:val="008320B5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62BE"/>
    <w:rsid w:val="0085786A"/>
    <w:rsid w:val="00862801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379"/>
    <w:rsid w:val="0089650A"/>
    <w:rsid w:val="00896D37"/>
    <w:rsid w:val="0089722F"/>
    <w:rsid w:val="00897FDA"/>
    <w:rsid w:val="008A2654"/>
    <w:rsid w:val="008A38B0"/>
    <w:rsid w:val="008A39A5"/>
    <w:rsid w:val="008A3B5C"/>
    <w:rsid w:val="008A6F74"/>
    <w:rsid w:val="008A7A2B"/>
    <w:rsid w:val="008A7C4D"/>
    <w:rsid w:val="008B1002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1157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5009"/>
    <w:rsid w:val="00916062"/>
    <w:rsid w:val="009212FE"/>
    <w:rsid w:val="009213AF"/>
    <w:rsid w:val="00925AAB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0F32"/>
    <w:rsid w:val="0095280B"/>
    <w:rsid w:val="0095435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052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D68B8"/>
    <w:rsid w:val="009E07B6"/>
    <w:rsid w:val="009E0C3A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39E1"/>
    <w:rsid w:val="00A05364"/>
    <w:rsid w:val="00A06298"/>
    <w:rsid w:val="00A064AF"/>
    <w:rsid w:val="00A10BA5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3969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75F07"/>
    <w:rsid w:val="00A81819"/>
    <w:rsid w:val="00A83030"/>
    <w:rsid w:val="00A858B1"/>
    <w:rsid w:val="00A859A4"/>
    <w:rsid w:val="00A85C1E"/>
    <w:rsid w:val="00A85EBF"/>
    <w:rsid w:val="00A8654F"/>
    <w:rsid w:val="00A86786"/>
    <w:rsid w:val="00A87F14"/>
    <w:rsid w:val="00A90B0E"/>
    <w:rsid w:val="00A91217"/>
    <w:rsid w:val="00A91CD1"/>
    <w:rsid w:val="00A93651"/>
    <w:rsid w:val="00A94F60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AF7803"/>
    <w:rsid w:val="00B0381E"/>
    <w:rsid w:val="00B04C35"/>
    <w:rsid w:val="00B05A61"/>
    <w:rsid w:val="00B060B6"/>
    <w:rsid w:val="00B06877"/>
    <w:rsid w:val="00B07652"/>
    <w:rsid w:val="00B077B7"/>
    <w:rsid w:val="00B11523"/>
    <w:rsid w:val="00B1155C"/>
    <w:rsid w:val="00B128D2"/>
    <w:rsid w:val="00B12FE8"/>
    <w:rsid w:val="00B13DFD"/>
    <w:rsid w:val="00B156B9"/>
    <w:rsid w:val="00B20D7C"/>
    <w:rsid w:val="00B20F02"/>
    <w:rsid w:val="00B21429"/>
    <w:rsid w:val="00B22067"/>
    <w:rsid w:val="00B234F4"/>
    <w:rsid w:val="00B23D33"/>
    <w:rsid w:val="00B24FE7"/>
    <w:rsid w:val="00B2594E"/>
    <w:rsid w:val="00B26A19"/>
    <w:rsid w:val="00B26C62"/>
    <w:rsid w:val="00B3063C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500"/>
    <w:rsid w:val="00B64E46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6D0"/>
    <w:rsid w:val="00B951D3"/>
    <w:rsid w:val="00B96FCF"/>
    <w:rsid w:val="00B979D5"/>
    <w:rsid w:val="00BA08A3"/>
    <w:rsid w:val="00BA1974"/>
    <w:rsid w:val="00BA20FD"/>
    <w:rsid w:val="00BA2388"/>
    <w:rsid w:val="00BA4D4F"/>
    <w:rsid w:val="00BB41FA"/>
    <w:rsid w:val="00BB47EA"/>
    <w:rsid w:val="00BB5953"/>
    <w:rsid w:val="00BB66B5"/>
    <w:rsid w:val="00BC0C88"/>
    <w:rsid w:val="00BC0D83"/>
    <w:rsid w:val="00BC51D7"/>
    <w:rsid w:val="00BC60FB"/>
    <w:rsid w:val="00BC63BC"/>
    <w:rsid w:val="00BD1C09"/>
    <w:rsid w:val="00BD1CA1"/>
    <w:rsid w:val="00BE0055"/>
    <w:rsid w:val="00BF0706"/>
    <w:rsid w:val="00BF21D3"/>
    <w:rsid w:val="00BF2681"/>
    <w:rsid w:val="00BF327C"/>
    <w:rsid w:val="00BF3B4E"/>
    <w:rsid w:val="00BF50AB"/>
    <w:rsid w:val="00BF7293"/>
    <w:rsid w:val="00C00598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77BD7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4BFA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A6508"/>
    <w:rsid w:val="00CB165B"/>
    <w:rsid w:val="00CB2937"/>
    <w:rsid w:val="00CB3238"/>
    <w:rsid w:val="00CB3CAB"/>
    <w:rsid w:val="00CC01AA"/>
    <w:rsid w:val="00CC0F1F"/>
    <w:rsid w:val="00CC1E3E"/>
    <w:rsid w:val="00CC3845"/>
    <w:rsid w:val="00CC4363"/>
    <w:rsid w:val="00CC7300"/>
    <w:rsid w:val="00CD058D"/>
    <w:rsid w:val="00CD0F1C"/>
    <w:rsid w:val="00CD11F4"/>
    <w:rsid w:val="00CD1873"/>
    <w:rsid w:val="00CD3C09"/>
    <w:rsid w:val="00CD4F60"/>
    <w:rsid w:val="00CD5F6A"/>
    <w:rsid w:val="00CD77D5"/>
    <w:rsid w:val="00CE10A0"/>
    <w:rsid w:val="00CE21F0"/>
    <w:rsid w:val="00CE2B0C"/>
    <w:rsid w:val="00CE53B2"/>
    <w:rsid w:val="00CE603A"/>
    <w:rsid w:val="00CE61E1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1144C"/>
    <w:rsid w:val="00D11C93"/>
    <w:rsid w:val="00D12DB2"/>
    <w:rsid w:val="00D14FB2"/>
    <w:rsid w:val="00D156D0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022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64E"/>
    <w:rsid w:val="00D64EFD"/>
    <w:rsid w:val="00D71C05"/>
    <w:rsid w:val="00D73CA5"/>
    <w:rsid w:val="00D73EF7"/>
    <w:rsid w:val="00D76764"/>
    <w:rsid w:val="00D81191"/>
    <w:rsid w:val="00D827F7"/>
    <w:rsid w:val="00D83B27"/>
    <w:rsid w:val="00D86EF4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152A"/>
    <w:rsid w:val="00DB379C"/>
    <w:rsid w:val="00DB4E94"/>
    <w:rsid w:val="00DB5A1A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4997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21907"/>
    <w:rsid w:val="00E22B14"/>
    <w:rsid w:val="00E239B1"/>
    <w:rsid w:val="00E26332"/>
    <w:rsid w:val="00E268AC"/>
    <w:rsid w:val="00E2723C"/>
    <w:rsid w:val="00E31191"/>
    <w:rsid w:val="00E34497"/>
    <w:rsid w:val="00E379C2"/>
    <w:rsid w:val="00E4192F"/>
    <w:rsid w:val="00E45D5C"/>
    <w:rsid w:val="00E46E52"/>
    <w:rsid w:val="00E47A4D"/>
    <w:rsid w:val="00E51BB0"/>
    <w:rsid w:val="00E524BE"/>
    <w:rsid w:val="00E5609A"/>
    <w:rsid w:val="00E56540"/>
    <w:rsid w:val="00E5686C"/>
    <w:rsid w:val="00E56C97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22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B6D26"/>
    <w:rsid w:val="00EC03BB"/>
    <w:rsid w:val="00EC1159"/>
    <w:rsid w:val="00EC1D6E"/>
    <w:rsid w:val="00EC3E8A"/>
    <w:rsid w:val="00EC42C8"/>
    <w:rsid w:val="00EC5568"/>
    <w:rsid w:val="00EC5AD9"/>
    <w:rsid w:val="00EC6AB1"/>
    <w:rsid w:val="00EC6C2E"/>
    <w:rsid w:val="00EC6DFA"/>
    <w:rsid w:val="00EC7F1E"/>
    <w:rsid w:val="00ED1AE0"/>
    <w:rsid w:val="00ED3A52"/>
    <w:rsid w:val="00ED4807"/>
    <w:rsid w:val="00ED4C9E"/>
    <w:rsid w:val="00ED5B0E"/>
    <w:rsid w:val="00ED5B24"/>
    <w:rsid w:val="00ED7BB2"/>
    <w:rsid w:val="00EE00B0"/>
    <w:rsid w:val="00EE0966"/>
    <w:rsid w:val="00EF1886"/>
    <w:rsid w:val="00EF22F3"/>
    <w:rsid w:val="00EF2EC4"/>
    <w:rsid w:val="00EF3D28"/>
    <w:rsid w:val="00F00968"/>
    <w:rsid w:val="00F037ED"/>
    <w:rsid w:val="00F11570"/>
    <w:rsid w:val="00F119B9"/>
    <w:rsid w:val="00F12078"/>
    <w:rsid w:val="00F129CE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7D46"/>
    <w:rsid w:val="00F42527"/>
    <w:rsid w:val="00F4370A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43D5"/>
    <w:rsid w:val="00F66F30"/>
    <w:rsid w:val="00F67DEB"/>
    <w:rsid w:val="00F707C1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4258"/>
    <w:rsid w:val="00F95D96"/>
    <w:rsid w:val="00F97799"/>
    <w:rsid w:val="00FA22F4"/>
    <w:rsid w:val="00FA28D9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273"/>
    <w:rsid w:val="00FC6AEF"/>
    <w:rsid w:val="00FD11EC"/>
    <w:rsid w:val="00FD22EF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7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5733-C346-40DB-A8E3-381C8E3C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1</cp:lastModifiedBy>
  <cp:revision>2</cp:revision>
  <cp:lastPrinted>2020-11-23T20:15:00Z</cp:lastPrinted>
  <dcterms:created xsi:type="dcterms:W3CDTF">2020-11-23T20:16:00Z</dcterms:created>
  <dcterms:modified xsi:type="dcterms:W3CDTF">2020-11-23T20:16:00Z</dcterms:modified>
</cp:coreProperties>
</file>