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AC" w:rsidRPr="004B5789" w:rsidRDefault="004B5789" w:rsidP="004B5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5789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4B5789" w:rsidRPr="004B5789" w:rsidRDefault="004B5789" w:rsidP="004B5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5789">
        <w:rPr>
          <w:rFonts w:ascii="Arial" w:hAnsi="Arial" w:cs="Arial"/>
          <w:b/>
          <w:sz w:val="24"/>
          <w:szCs w:val="24"/>
        </w:rPr>
        <w:t>АДМИНИСТРАЦИЯ</w:t>
      </w:r>
    </w:p>
    <w:p w:rsidR="004B5789" w:rsidRDefault="004B5789" w:rsidP="004B5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5789">
        <w:rPr>
          <w:rFonts w:ascii="Arial" w:hAnsi="Arial" w:cs="Arial"/>
          <w:b/>
          <w:sz w:val="24"/>
          <w:szCs w:val="24"/>
        </w:rPr>
        <w:t>ОТРОЖКИНСКОГО СЕЛЬСКОГО ПОСЕЛЕНИЯ</w:t>
      </w:r>
      <w:r w:rsidRPr="004B5789">
        <w:rPr>
          <w:rFonts w:ascii="Arial" w:hAnsi="Arial" w:cs="Arial"/>
          <w:b/>
          <w:sz w:val="24"/>
          <w:szCs w:val="24"/>
        </w:rPr>
        <w:br/>
        <w:t xml:space="preserve">СЕРАФИМОВИЧСКОГО МУНИЦИПАЛЬНОГО РАЙОНА </w:t>
      </w:r>
      <w:r w:rsidRPr="004B5789">
        <w:rPr>
          <w:rFonts w:ascii="Arial" w:hAnsi="Arial" w:cs="Arial"/>
          <w:b/>
          <w:sz w:val="24"/>
          <w:szCs w:val="24"/>
        </w:rPr>
        <w:br/>
        <w:t>ВОЛГОГРАДСКОЙ ОБЛАСТИ</w:t>
      </w:r>
    </w:p>
    <w:p w:rsidR="004B5789" w:rsidRDefault="004B5789" w:rsidP="004B5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4B5789" w:rsidRDefault="004B5789" w:rsidP="004B5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5789" w:rsidRDefault="004B5789" w:rsidP="004B5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4B5789" w:rsidRDefault="004B5789" w:rsidP="004B5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5789" w:rsidRDefault="00D113DD" w:rsidP="004B57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 45</w:t>
      </w:r>
      <w:r w:rsidR="004B578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13 декабря </w:t>
      </w:r>
      <w:r w:rsidR="004B5789">
        <w:rPr>
          <w:rFonts w:ascii="Arial" w:hAnsi="Arial" w:cs="Arial"/>
          <w:b/>
          <w:sz w:val="24"/>
          <w:szCs w:val="24"/>
        </w:rPr>
        <w:t xml:space="preserve"> 2019г.</w:t>
      </w:r>
    </w:p>
    <w:p w:rsidR="004B5789" w:rsidRDefault="004B5789" w:rsidP="004B57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5789" w:rsidRDefault="004B5789" w:rsidP="004B57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5789" w:rsidRDefault="00D113DD" w:rsidP="00D113DD">
      <w:pPr>
        <w:pStyle w:val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 в Постановление № 34</w:t>
      </w:r>
    </w:p>
    <w:p w:rsidR="00D113DD" w:rsidRPr="003A1AB1" w:rsidRDefault="00D113DD" w:rsidP="00D113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23.12.2016 года  </w:t>
      </w:r>
      <w:r w:rsidRPr="00D113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«</w:t>
      </w:r>
      <w:r w:rsidRPr="003A1AB1">
        <w:rPr>
          <w:rFonts w:ascii="Arial" w:hAnsi="Arial" w:cs="Arial"/>
          <w:b/>
          <w:sz w:val="24"/>
          <w:szCs w:val="24"/>
        </w:rPr>
        <w:t>Об утверждении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3A1AB1">
        <w:rPr>
          <w:rFonts w:ascii="Arial" w:hAnsi="Arial" w:cs="Arial"/>
          <w:b/>
          <w:sz w:val="24"/>
          <w:szCs w:val="24"/>
        </w:rPr>
        <w:t xml:space="preserve"> Порядка </w:t>
      </w:r>
    </w:p>
    <w:p w:rsidR="00D113DD" w:rsidRDefault="00D113DD" w:rsidP="00D113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1AB1">
        <w:rPr>
          <w:rFonts w:ascii="Arial" w:hAnsi="Arial" w:cs="Arial"/>
          <w:b/>
          <w:sz w:val="24"/>
          <w:szCs w:val="24"/>
        </w:rPr>
        <w:t xml:space="preserve">формирования,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3A1AB1">
        <w:rPr>
          <w:rFonts w:ascii="Arial" w:hAnsi="Arial" w:cs="Arial"/>
          <w:b/>
          <w:sz w:val="24"/>
          <w:szCs w:val="24"/>
        </w:rPr>
        <w:t xml:space="preserve">утверждения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3A1AB1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3A1AB1">
        <w:rPr>
          <w:rFonts w:ascii="Arial" w:hAnsi="Arial" w:cs="Arial"/>
          <w:b/>
          <w:sz w:val="24"/>
          <w:szCs w:val="24"/>
        </w:rPr>
        <w:t xml:space="preserve">ведения </w:t>
      </w:r>
    </w:p>
    <w:p w:rsidR="00D113DD" w:rsidRDefault="00D113DD" w:rsidP="00D113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1AB1">
        <w:rPr>
          <w:rFonts w:ascii="Arial" w:hAnsi="Arial" w:cs="Arial"/>
          <w:b/>
          <w:sz w:val="24"/>
          <w:szCs w:val="24"/>
        </w:rPr>
        <w:t xml:space="preserve">плана-графика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3A1AB1">
        <w:rPr>
          <w:rFonts w:ascii="Arial" w:hAnsi="Arial" w:cs="Arial"/>
          <w:b/>
          <w:sz w:val="24"/>
          <w:szCs w:val="24"/>
        </w:rPr>
        <w:t xml:space="preserve">закупок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A1AB1">
        <w:rPr>
          <w:rFonts w:ascii="Arial" w:hAnsi="Arial" w:cs="Arial"/>
          <w:b/>
          <w:sz w:val="24"/>
          <w:szCs w:val="24"/>
        </w:rPr>
        <w:t>товаров,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A1AB1">
        <w:rPr>
          <w:rFonts w:ascii="Arial" w:hAnsi="Arial" w:cs="Arial"/>
          <w:b/>
          <w:sz w:val="24"/>
          <w:szCs w:val="24"/>
        </w:rPr>
        <w:t xml:space="preserve"> работ, услуг </w:t>
      </w:r>
    </w:p>
    <w:p w:rsidR="00D113DD" w:rsidRDefault="00D113DD" w:rsidP="00D113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1AB1">
        <w:rPr>
          <w:rFonts w:ascii="Arial" w:hAnsi="Arial" w:cs="Arial"/>
          <w:b/>
          <w:sz w:val="24"/>
          <w:szCs w:val="24"/>
        </w:rPr>
        <w:t>для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3A1AB1">
        <w:rPr>
          <w:rFonts w:ascii="Arial" w:hAnsi="Arial" w:cs="Arial"/>
          <w:b/>
          <w:sz w:val="24"/>
          <w:szCs w:val="24"/>
        </w:rPr>
        <w:t xml:space="preserve"> обеспечения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3A1AB1">
        <w:rPr>
          <w:rFonts w:ascii="Arial" w:hAnsi="Arial" w:cs="Arial"/>
          <w:b/>
          <w:sz w:val="24"/>
          <w:szCs w:val="24"/>
        </w:rPr>
        <w:t xml:space="preserve"> муниципальных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3A1AB1">
        <w:rPr>
          <w:rFonts w:ascii="Arial" w:hAnsi="Arial" w:cs="Arial"/>
          <w:b/>
          <w:sz w:val="24"/>
          <w:szCs w:val="24"/>
        </w:rPr>
        <w:t xml:space="preserve"> нужд </w:t>
      </w:r>
    </w:p>
    <w:p w:rsidR="00D113DD" w:rsidRPr="003A1AB1" w:rsidRDefault="00D113DD" w:rsidP="00D113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A1AB1">
        <w:rPr>
          <w:rFonts w:ascii="Arial" w:hAnsi="Arial" w:cs="Arial"/>
          <w:b/>
          <w:sz w:val="24"/>
          <w:szCs w:val="24"/>
        </w:rPr>
        <w:t>Отрожкинского</w:t>
      </w:r>
      <w:proofErr w:type="spellEnd"/>
      <w:r w:rsidRPr="003A1AB1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/>
          <w:sz w:val="24"/>
          <w:szCs w:val="24"/>
        </w:rPr>
        <w:t>»</w:t>
      </w:r>
    </w:p>
    <w:p w:rsidR="00D113DD" w:rsidRPr="00CA7B9B" w:rsidRDefault="00D113DD" w:rsidP="00D113DD">
      <w:pPr>
        <w:pStyle w:val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113DD" w:rsidRPr="00D113DD" w:rsidRDefault="00D113DD" w:rsidP="00D113DD">
      <w:pPr>
        <w:spacing w:after="0" w:line="24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D113DD">
        <w:rPr>
          <w:rFonts w:ascii="Arial" w:hAnsi="Arial" w:cs="Arial"/>
          <w:color w:val="000000"/>
          <w:sz w:val="24"/>
          <w:szCs w:val="24"/>
          <w:lang w:eastAsia="ru-RU"/>
        </w:rPr>
        <w:t xml:space="preserve">На основании Протеста прокурора </w:t>
      </w:r>
      <w:r w:rsidRPr="00D113DD">
        <w:rPr>
          <w:rFonts w:ascii="Arial" w:hAnsi="Arial" w:cs="Arial"/>
          <w:sz w:val="24"/>
          <w:szCs w:val="24"/>
        </w:rPr>
        <w:t xml:space="preserve">на отдельные положения </w:t>
      </w:r>
      <w:r>
        <w:rPr>
          <w:rFonts w:ascii="Arial" w:hAnsi="Arial" w:cs="Arial"/>
          <w:sz w:val="24"/>
          <w:szCs w:val="24"/>
        </w:rPr>
        <w:t>«</w:t>
      </w:r>
      <w:r w:rsidRPr="00D113DD">
        <w:rPr>
          <w:rFonts w:ascii="Arial" w:hAnsi="Arial" w:cs="Arial"/>
          <w:bCs/>
          <w:color w:val="000000"/>
          <w:sz w:val="24"/>
          <w:szCs w:val="24"/>
        </w:rPr>
        <w:t xml:space="preserve">Порядка формирования, утверждения и ведения плана-графика закупок товаров, работ, услуг для обеспечения муниципальных нужд </w:t>
      </w:r>
      <w:proofErr w:type="spellStart"/>
      <w:r w:rsidRPr="00D113DD"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D113DD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D113DD">
        <w:rPr>
          <w:rFonts w:ascii="Arial" w:hAnsi="Arial" w:cs="Arial"/>
          <w:bCs/>
          <w:color w:val="000000"/>
          <w:sz w:val="24"/>
          <w:szCs w:val="24"/>
        </w:rPr>
        <w:t>Серафимовичского</w:t>
      </w:r>
      <w:proofErr w:type="spellEnd"/>
      <w:r w:rsidRPr="00D113DD">
        <w:rPr>
          <w:rFonts w:ascii="Arial" w:hAnsi="Arial" w:cs="Arial"/>
          <w:bCs/>
          <w:color w:val="000000"/>
          <w:sz w:val="24"/>
          <w:szCs w:val="24"/>
        </w:rPr>
        <w:t>  муниципального района</w:t>
      </w:r>
      <w:r w:rsidR="00585E4F">
        <w:rPr>
          <w:rFonts w:ascii="Arial" w:hAnsi="Arial" w:cs="Arial"/>
          <w:bCs/>
          <w:color w:val="000000"/>
          <w:sz w:val="24"/>
          <w:szCs w:val="24"/>
        </w:rPr>
        <w:t>»</w:t>
      </w:r>
      <w:r w:rsidRPr="00D113DD">
        <w:rPr>
          <w:rFonts w:ascii="Arial" w:hAnsi="Arial" w:cs="Arial"/>
          <w:bCs/>
          <w:color w:val="000000"/>
          <w:sz w:val="24"/>
          <w:szCs w:val="24"/>
        </w:rPr>
        <w:t xml:space="preserve"> утвержденного </w:t>
      </w:r>
      <w:r w:rsidRPr="00D113DD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Pr="00D113DD"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D113DD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113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 34 от 23.12.2016</w:t>
      </w:r>
    </w:p>
    <w:p w:rsidR="004B5789" w:rsidRPr="00D113DD" w:rsidRDefault="004B5789" w:rsidP="004B5789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D113DD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</w:p>
    <w:p w:rsidR="004B5789" w:rsidRPr="00CA7B9B" w:rsidRDefault="004B5789" w:rsidP="004B5789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</w:p>
    <w:p w:rsidR="004B5789" w:rsidRPr="004B5789" w:rsidRDefault="004B5789" w:rsidP="004B5789">
      <w:pPr>
        <w:pStyle w:val="1"/>
        <w:tabs>
          <w:tab w:val="left" w:pos="993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B5789">
        <w:rPr>
          <w:rFonts w:ascii="Arial" w:hAnsi="Arial" w:cs="Arial"/>
          <w:b/>
          <w:sz w:val="24"/>
          <w:szCs w:val="24"/>
        </w:rPr>
        <w:t>ПОСТАНОВЛЯЮ:</w:t>
      </w:r>
    </w:p>
    <w:p w:rsidR="004B5789" w:rsidRPr="00CA7B9B" w:rsidRDefault="004B5789" w:rsidP="004B5789">
      <w:pPr>
        <w:pStyle w:val="1"/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585E4F" w:rsidRPr="00585E4F" w:rsidRDefault="00585E4F" w:rsidP="004B5789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85E4F">
        <w:rPr>
          <w:rFonts w:ascii="Arial" w:hAnsi="Arial" w:cs="Arial"/>
          <w:sz w:val="24"/>
          <w:szCs w:val="24"/>
        </w:rPr>
        <w:t>Пункт 4  Порядка  изложить в новой  редакции:</w:t>
      </w:r>
    </w:p>
    <w:p w:rsidR="00585E4F" w:rsidRDefault="00585E4F" w:rsidP="00585E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E4F">
        <w:rPr>
          <w:rFonts w:ascii="Arial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85E4F">
        <w:rPr>
          <w:rFonts w:ascii="Arial" w:eastAsia="Times New Roman" w:hAnsi="Arial" w:cs="Arial"/>
          <w:sz w:val="24"/>
          <w:szCs w:val="24"/>
          <w:lang w:eastAsia="ru-RU"/>
        </w:rPr>
        <w:t xml:space="preserve">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r>
        <w:rPr>
          <w:rFonts w:ascii="Arial" w:eastAsia="Times New Roman" w:hAnsi="Arial" w:cs="Arial"/>
          <w:sz w:val="24"/>
          <w:szCs w:val="24"/>
          <w:lang w:eastAsia="ru-RU"/>
        </w:rPr>
        <w:t>статьей 111 Федерального закона».</w:t>
      </w:r>
    </w:p>
    <w:p w:rsidR="00585E4F" w:rsidRDefault="00585E4F" w:rsidP="00585E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Пункт 8   Порядка  изложить в новой  редакции:</w:t>
      </w:r>
    </w:p>
    <w:p w:rsidR="00585E4F" w:rsidRDefault="00585E4F" w:rsidP="00585E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E4F">
        <w:rPr>
          <w:rFonts w:ascii="Arial" w:eastAsia="Times New Roman" w:hAnsi="Arial" w:cs="Arial"/>
          <w:sz w:val="24"/>
          <w:szCs w:val="24"/>
          <w:lang w:eastAsia="ru-RU"/>
        </w:rPr>
        <w:t xml:space="preserve">«Внесение изменений в план-график закупок по каждому объекту закупки может осуществляться не </w:t>
      </w:r>
      <w:proofErr w:type="gramStart"/>
      <w:r w:rsidRPr="00585E4F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585E4F">
        <w:rPr>
          <w:rFonts w:ascii="Arial" w:eastAsia="Times New Roman" w:hAnsi="Arial" w:cs="Arial"/>
          <w:sz w:val="24"/>
          <w:szCs w:val="24"/>
          <w:lang w:eastAsia="ru-RU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12 - 12(2) настоящих требований, но не ранее размещения внесенных изменений в единой информационной системе в сфере закупок в соответствии с частью 15 статьи 21 Федерального закона</w:t>
      </w:r>
      <w:proofErr w:type="gramStart"/>
      <w:r w:rsidRPr="00585E4F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585E4F" w:rsidRDefault="00585E4F" w:rsidP="00585E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585E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474">
        <w:rPr>
          <w:rFonts w:ascii="Arial" w:eastAsia="Times New Roman" w:hAnsi="Arial" w:cs="Arial"/>
          <w:sz w:val="24"/>
          <w:szCs w:val="24"/>
          <w:lang w:eastAsia="ru-RU"/>
        </w:rPr>
        <w:t>Пункт 11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Порядка  изложить в новой  редакции:</w:t>
      </w:r>
    </w:p>
    <w:p w:rsidR="00585E4F" w:rsidRPr="00474474" w:rsidRDefault="00585E4F" w:rsidP="0047447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85E4F">
        <w:rPr>
          <w:rFonts w:ascii="Arial" w:eastAsia="Times New Roman" w:hAnsi="Arial" w:cs="Arial"/>
          <w:sz w:val="24"/>
          <w:szCs w:val="24"/>
          <w:lang w:eastAsia="ru-RU"/>
        </w:rPr>
        <w:t>«В</w:t>
      </w:r>
      <w:r w:rsidRPr="0058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58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пунктами 9 и 28 части 1 статьи 93 Федерального закона о контрактной системе - не </w:t>
      </w:r>
      <w:proofErr w:type="gramStart"/>
      <w:r w:rsidRPr="0058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585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один календарный день до даты заключения контракта.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4B5789" w:rsidRDefault="00474474" w:rsidP="00474474">
      <w:pPr>
        <w:widowControl w:val="0"/>
        <w:tabs>
          <w:tab w:val="left" w:pos="993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4B5789"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постановление подлежит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официальному</w:t>
      </w: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B5789"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информационных щитах </w:t>
      </w:r>
      <w:r w:rsidR="004B5789"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размещению на сайте администрации </w:t>
      </w:r>
      <w:proofErr w:type="spellStart"/>
      <w:r w:rsidRPr="00D113DD"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D113D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A2B04" w:rsidRDefault="000A2B04" w:rsidP="000A2B04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B04" w:rsidRDefault="000A2B04" w:rsidP="000A2B04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B04" w:rsidRDefault="000A2B04" w:rsidP="000A2B04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B04" w:rsidRDefault="000A2B04" w:rsidP="000A2B04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Отрожкинского</w:t>
      </w:r>
      <w:proofErr w:type="spellEnd"/>
    </w:p>
    <w:p w:rsidR="000A2B04" w:rsidRPr="00CA7B9B" w:rsidRDefault="000A2B04" w:rsidP="000A2B04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поселения:                                            Г.П.Коновалова</w:t>
      </w:r>
    </w:p>
    <w:p w:rsidR="004B5789" w:rsidRPr="00CA7B9B" w:rsidRDefault="004B5789" w:rsidP="004B5789">
      <w:pPr>
        <w:pStyle w:val="1"/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4B5789" w:rsidRPr="00CA7B9B" w:rsidRDefault="004B5789" w:rsidP="004B578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B5789" w:rsidRPr="00CA7B9B" w:rsidRDefault="004B5789" w:rsidP="004B578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B5789" w:rsidRPr="004B5789" w:rsidRDefault="004B5789" w:rsidP="004B57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4B5789" w:rsidRPr="004B5789" w:rsidSect="0059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5789"/>
    <w:rsid w:val="000A2B04"/>
    <w:rsid w:val="00474474"/>
    <w:rsid w:val="004B5789"/>
    <w:rsid w:val="00585E4F"/>
    <w:rsid w:val="00594AAC"/>
    <w:rsid w:val="00691935"/>
    <w:rsid w:val="00B76989"/>
    <w:rsid w:val="00D113DD"/>
    <w:rsid w:val="00DA127A"/>
    <w:rsid w:val="00EF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578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2019-12-13T09:28:00Z</cp:lastPrinted>
  <dcterms:created xsi:type="dcterms:W3CDTF">2019-12-13T09:31:00Z</dcterms:created>
  <dcterms:modified xsi:type="dcterms:W3CDTF">2019-12-13T09:31:00Z</dcterms:modified>
</cp:coreProperties>
</file>