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15" w:rsidRPr="006810BA" w:rsidRDefault="00376815" w:rsidP="00D92F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376815" w:rsidRPr="006810BA" w:rsidRDefault="00376815" w:rsidP="00D92F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376815" w:rsidRPr="006810BA" w:rsidRDefault="00376815" w:rsidP="00D92FF5">
      <w:pPr>
        <w:pStyle w:val="NoSpacing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376815" w:rsidRPr="006810BA" w:rsidRDefault="00376815" w:rsidP="00D92FF5">
      <w:pPr>
        <w:pStyle w:val="NoSpacing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376815" w:rsidRPr="001E7695" w:rsidRDefault="00376815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76815" w:rsidRPr="001E277B" w:rsidRDefault="00376815" w:rsidP="00D92FF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E277B">
        <w:rPr>
          <w:rFonts w:ascii="Arial" w:hAnsi="Arial" w:cs="Arial"/>
          <w:b/>
          <w:sz w:val="28"/>
          <w:szCs w:val="28"/>
        </w:rPr>
        <w:t>ПОСТАНОВЛЕНИЕ</w:t>
      </w:r>
    </w:p>
    <w:p w:rsidR="00376815" w:rsidRPr="001E277B" w:rsidRDefault="00376815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76815" w:rsidRPr="001E277B" w:rsidRDefault="00376815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 февраля </w:t>
      </w:r>
      <w:r w:rsidRPr="001E277B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1E277B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5</w:t>
      </w:r>
    </w:p>
    <w:p w:rsidR="00376815" w:rsidRPr="001E277B" w:rsidRDefault="00376815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76815" w:rsidRPr="001E277B" w:rsidRDefault="00376815" w:rsidP="00E915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 приватизации муниципального имущества</w:t>
      </w:r>
    </w:p>
    <w:p w:rsidR="00376815" w:rsidRPr="001E277B" w:rsidRDefault="00376815" w:rsidP="00E9159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76815" w:rsidRDefault="00376815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Планом приватизации, утвержденным Решением Отрожкинского сельского Совета Отрожкинского  сельского поселения от 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12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8 года № 21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«Об утверждении прогнозного плана приватизации муниципального имущества Отрожкинск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ого  сельского поселения на 2019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год», на 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основании           отчета  № </w:t>
      </w:r>
      <w:r w:rsidRPr="008C3AC3">
        <w:rPr>
          <w:rFonts w:ascii="Arial" w:hAnsi="Arial" w:cs="Arial"/>
          <w:color w:val="000000"/>
          <w:sz w:val="24"/>
          <w:szCs w:val="24"/>
          <w:lang w:eastAsia="ru-RU"/>
        </w:rPr>
        <w:t>21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/18  ИП  Лиманский  Михаил Иванович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от 03.10.2018года 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об оценке рыночной стоимости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железобетонных  плит,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Администрация Отрожкинского сельского поселения </w:t>
      </w:r>
    </w:p>
    <w:p w:rsidR="00376815" w:rsidRPr="001E277B" w:rsidRDefault="00376815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76815" w:rsidRPr="001E277B" w:rsidRDefault="00376815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b/>
          <w:color w:val="000000"/>
          <w:sz w:val="24"/>
          <w:szCs w:val="24"/>
          <w:lang w:eastAsia="ru-RU"/>
        </w:rPr>
        <w:t>ПОСТАНОВЛЯЕТ:</w:t>
      </w:r>
    </w:p>
    <w:p w:rsidR="00376815" w:rsidRPr="001E277B" w:rsidRDefault="00376815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376815" w:rsidRPr="001E277B" w:rsidRDefault="00376815" w:rsidP="00E915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1. Организовать приватизацию муниципального имущества Отрожкинского сельского поселения путем продажи муниципального имущества посредством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проведения  открытого аукциона по составу участников и форме подачи предложений по цене имущества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376815" w:rsidRPr="001E277B" w:rsidRDefault="00376815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2. Продавцом, уполномоченным органом и организатором торгов по продаже муниципального имущества является Администрация Отрожкинского сельского поселения.</w:t>
      </w:r>
    </w:p>
    <w:p w:rsidR="00376815" w:rsidRPr="001E277B" w:rsidRDefault="00376815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3. Установить: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b/>
          <w:lang w:val="ru-RU"/>
        </w:rPr>
        <w:t>Лот №1</w:t>
      </w:r>
      <w:r>
        <w:rPr>
          <w:rFonts w:ascii="Arial" w:hAnsi="Arial" w:cs="Arial"/>
          <w:b/>
          <w:lang w:val="ru-RU"/>
        </w:rPr>
        <w:t xml:space="preserve"> ( левая сторона)</w:t>
      </w:r>
      <w:r w:rsidRPr="008C3AC3">
        <w:rPr>
          <w:rFonts w:ascii="Arial" w:hAnsi="Arial" w:cs="Arial"/>
          <w:lang w:val="ru-RU"/>
        </w:rPr>
        <w:t xml:space="preserve"> – железобетонные плиты ра</w:t>
      </w:r>
      <w:r>
        <w:rPr>
          <w:rFonts w:ascii="Arial" w:hAnsi="Arial" w:cs="Arial"/>
          <w:lang w:val="ru-RU"/>
        </w:rPr>
        <w:t>змером  1м.х 6м – в количестве 1</w:t>
      </w:r>
      <w:r w:rsidRPr="008C3AC3">
        <w:rPr>
          <w:rFonts w:ascii="Arial" w:hAnsi="Arial" w:cs="Arial"/>
          <w:lang w:val="ru-RU"/>
        </w:rPr>
        <w:t xml:space="preserve"> штук</w:t>
      </w:r>
      <w:r>
        <w:rPr>
          <w:rFonts w:ascii="Arial" w:hAnsi="Arial" w:cs="Arial"/>
          <w:lang w:val="ru-RU"/>
        </w:rPr>
        <w:t>и</w:t>
      </w:r>
      <w:r w:rsidRPr="008C3AC3">
        <w:rPr>
          <w:rFonts w:ascii="Arial" w:hAnsi="Arial" w:cs="Arial"/>
          <w:lang w:val="ru-RU"/>
        </w:rPr>
        <w:t>, разм</w:t>
      </w:r>
      <w:r>
        <w:rPr>
          <w:rFonts w:ascii="Arial" w:hAnsi="Arial" w:cs="Arial"/>
          <w:lang w:val="ru-RU"/>
        </w:rPr>
        <w:t>ером 1,5м. х 6м. в количестве 59</w:t>
      </w:r>
      <w:r w:rsidRPr="008C3AC3">
        <w:rPr>
          <w:rFonts w:ascii="Arial" w:hAnsi="Arial" w:cs="Arial"/>
          <w:lang w:val="ru-RU"/>
        </w:rPr>
        <w:t xml:space="preserve"> штук, </w:t>
      </w:r>
      <w:r>
        <w:rPr>
          <w:rFonts w:ascii="Arial" w:hAnsi="Arial" w:cs="Arial"/>
          <w:lang w:val="ru-RU"/>
        </w:rPr>
        <w:t xml:space="preserve">размером 2,8м. х 6м. в количестве 52 штук,  </w:t>
      </w:r>
      <w:r w:rsidRPr="008C3AC3">
        <w:rPr>
          <w:rFonts w:ascii="Arial" w:hAnsi="Arial" w:cs="Arial"/>
          <w:lang w:val="ru-RU"/>
        </w:rPr>
        <w:t xml:space="preserve">итого </w:t>
      </w:r>
      <w:r>
        <w:rPr>
          <w:rFonts w:ascii="Arial" w:hAnsi="Arial" w:cs="Arial"/>
          <w:lang w:val="ru-RU"/>
        </w:rPr>
        <w:t>112</w:t>
      </w:r>
      <w:r w:rsidRPr="008C3AC3">
        <w:rPr>
          <w:rFonts w:ascii="Arial" w:hAnsi="Arial" w:cs="Arial"/>
          <w:lang w:val="ru-RU"/>
        </w:rPr>
        <w:t xml:space="preserve"> штук, демонтаж железобетонных плит за счет «Покупателя»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Собственность – муниципальная.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Текущее использование – не используется.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Обременение – отсутствует.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 xml:space="preserve"> </w:t>
      </w:r>
      <w:r w:rsidRPr="008C3AC3">
        <w:rPr>
          <w:rFonts w:ascii="Arial" w:hAnsi="Arial" w:cs="Arial"/>
          <w:lang w:val="ru-RU"/>
        </w:rPr>
        <w:tab/>
        <w:t xml:space="preserve">Начальная цена Лота № 1 -  </w:t>
      </w:r>
      <w:r>
        <w:rPr>
          <w:rFonts w:ascii="Arial" w:hAnsi="Arial" w:cs="Arial"/>
          <w:lang w:val="ru-RU"/>
        </w:rPr>
        <w:t>204437</w:t>
      </w:r>
      <w:r w:rsidRPr="008C3AC3">
        <w:rPr>
          <w:rFonts w:ascii="Arial" w:hAnsi="Arial" w:cs="Arial"/>
          <w:lang w:val="ru-RU"/>
        </w:rPr>
        <w:t>,00 (</w:t>
      </w:r>
      <w:r>
        <w:rPr>
          <w:rFonts w:ascii="Arial" w:hAnsi="Arial" w:cs="Arial"/>
          <w:lang w:val="ru-RU"/>
        </w:rPr>
        <w:t xml:space="preserve">двести четыре </w:t>
      </w:r>
      <w:r w:rsidRPr="008C3AC3">
        <w:rPr>
          <w:rFonts w:ascii="Arial" w:hAnsi="Arial" w:cs="Arial"/>
          <w:lang w:val="ru-RU"/>
        </w:rPr>
        <w:t xml:space="preserve"> тысячи </w:t>
      </w:r>
      <w:r>
        <w:rPr>
          <w:rFonts w:ascii="Arial" w:hAnsi="Arial" w:cs="Arial"/>
          <w:lang w:val="ru-RU"/>
        </w:rPr>
        <w:t xml:space="preserve">четыреста тридцать семь </w:t>
      </w:r>
      <w:r w:rsidRPr="008C3AC3">
        <w:rPr>
          <w:rFonts w:ascii="Arial" w:hAnsi="Arial" w:cs="Arial"/>
          <w:lang w:val="ru-RU"/>
        </w:rPr>
        <w:t xml:space="preserve"> рублей)  рублей,  в том числе    </w:t>
      </w:r>
      <w:r w:rsidRPr="006F5DA6">
        <w:rPr>
          <w:rFonts w:ascii="Arial" w:hAnsi="Arial" w:cs="Arial"/>
          <w:lang w:val="ru-RU"/>
        </w:rPr>
        <w:t>НДС 34072</w:t>
      </w:r>
      <w:r>
        <w:rPr>
          <w:rFonts w:ascii="Arial" w:hAnsi="Arial" w:cs="Arial"/>
          <w:lang w:val="ru-RU"/>
        </w:rPr>
        <w:t xml:space="preserve"> рубля </w:t>
      </w:r>
      <w:r w:rsidRPr="006F5DA6">
        <w:rPr>
          <w:rFonts w:ascii="Arial" w:hAnsi="Arial" w:cs="Arial"/>
          <w:lang w:val="ru-RU"/>
        </w:rPr>
        <w:t xml:space="preserve"> 83 копейки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 xml:space="preserve">Величина повышения начальной цены «шаг аукциона» (5% от начальной цены аукциона) –     </w:t>
      </w:r>
      <w:r>
        <w:rPr>
          <w:rFonts w:ascii="Arial" w:hAnsi="Arial" w:cs="Arial"/>
          <w:lang w:val="ru-RU"/>
        </w:rPr>
        <w:t>10222</w:t>
      </w:r>
      <w:r w:rsidRPr="008C3AC3">
        <w:rPr>
          <w:rFonts w:ascii="Arial" w:hAnsi="Arial" w:cs="Arial"/>
          <w:lang w:val="ru-RU"/>
        </w:rPr>
        <w:t xml:space="preserve">  ( </w:t>
      </w:r>
      <w:r>
        <w:rPr>
          <w:rFonts w:ascii="Arial" w:hAnsi="Arial" w:cs="Arial"/>
          <w:lang w:val="ru-RU"/>
        </w:rPr>
        <w:t xml:space="preserve">десять </w:t>
      </w:r>
      <w:r w:rsidRPr="008C3AC3">
        <w:rPr>
          <w:rFonts w:ascii="Arial" w:hAnsi="Arial" w:cs="Arial"/>
          <w:lang w:val="ru-RU"/>
        </w:rPr>
        <w:t xml:space="preserve"> тысяч</w:t>
      </w:r>
      <w:r>
        <w:rPr>
          <w:rFonts w:ascii="Arial" w:hAnsi="Arial" w:cs="Arial"/>
          <w:lang w:val="ru-RU"/>
        </w:rPr>
        <w:t xml:space="preserve">  двести двадцать два </w:t>
      </w:r>
      <w:r w:rsidRPr="008C3AC3">
        <w:rPr>
          <w:rFonts w:ascii="Arial" w:hAnsi="Arial" w:cs="Arial"/>
          <w:lang w:val="ru-RU"/>
        </w:rPr>
        <w:t>) рубл</w:t>
      </w:r>
      <w:r>
        <w:rPr>
          <w:rFonts w:ascii="Arial" w:hAnsi="Arial" w:cs="Arial"/>
          <w:lang w:val="ru-RU"/>
        </w:rPr>
        <w:t>я</w:t>
      </w:r>
      <w:r w:rsidRPr="008C3AC3">
        <w:rPr>
          <w:rFonts w:ascii="Arial" w:hAnsi="Arial" w:cs="Arial"/>
          <w:lang w:val="ru-RU"/>
        </w:rPr>
        <w:t xml:space="preserve">. 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 xml:space="preserve">Задаток (20% от начальной цены аукциона) – </w:t>
      </w:r>
      <w:r>
        <w:rPr>
          <w:rFonts w:ascii="Arial" w:hAnsi="Arial" w:cs="Arial"/>
          <w:lang w:val="ru-RU"/>
        </w:rPr>
        <w:t>40887</w:t>
      </w:r>
      <w:r w:rsidRPr="008C3AC3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 xml:space="preserve">сорок </w:t>
      </w:r>
      <w:r w:rsidRPr="008C3AC3">
        <w:rPr>
          <w:rFonts w:ascii="Arial" w:hAnsi="Arial" w:cs="Arial"/>
          <w:lang w:val="ru-RU"/>
        </w:rPr>
        <w:t xml:space="preserve"> тысяч </w:t>
      </w:r>
      <w:r>
        <w:rPr>
          <w:rFonts w:ascii="Arial" w:hAnsi="Arial" w:cs="Arial"/>
          <w:lang w:val="ru-RU"/>
        </w:rPr>
        <w:t xml:space="preserve"> восемьсот восемьдесят семь) рублей.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Лот №2</w:t>
      </w:r>
      <w:r w:rsidRPr="00EC5E80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( левая сторона)</w:t>
      </w:r>
      <w:r w:rsidRPr="008C3A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- </w:t>
      </w:r>
      <w:r w:rsidRPr="008C3AC3">
        <w:rPr>
          <w:rFonts w:ascii="Arial" w:hAnsi="Arial" w:cs="Arial"/>
          <w:lang w:val="ru-RU"/>
        </w:rPr>
        <w:t>железобетонные плиты</w:t>
      </w:r>
      <w:r w:rsidRPr="00EC5E80">
        <w:rPr>
          <w:rFonts w:ascii="Arial" w:hAnsi="Arial" w:cs="Arial"/>
          <w:lang w:val="ru-RU"/>
        </w:rPr>
        <w:t xml:space="preserve"> </w:t>
      </w:r>
      <w:r w:rsidRPr="008C3AC3">
        <w:rPr>
          <w:rFonts w:ascii="Arial" w:hAnsi="Arial" w:cs="Arial"/>
          <w:lang w:val="ru-RU"/>
        </w:rPr>
        <w:t>раз</w:t>
      </w:r>
      <w:r>
        <w:rPr>
          <w:rFonts w:ascii="Arial" w:hAnsi="Arial" w:cs="Arial"/>
          <w:lang w:val="ru-RU"/>
        </w:rPr>
        <w:t>мером  1м.х 6м – в количестве 11</w:t>
      </w:r>
      <w:r w:rsidRPr="008C3AC3">
        <w:rPr>
          <w:rFonts w:ascii="Arial" w:hAnsi="Arial" w:cs="Arial"/>
          <w:lang w:val="ru-RU"/>
        </w:rPr>
        <w:t xml:space="preserve">  штук, разм</w:t>
      </w:r>
      <w:r>
        <w:rPr>
          <w:rFonts w:ascii="Arial" w:hAnsi="Arial" w:cs="Arial"/>
          <w:lang w:val="ru-RU"/>
        </w:rPr>
        <w:t xml:space="preserve">ером  1,5м. х 6м. в количестве </w:t>
      </w:r>
      <w:r w:rsidRPr="008C3AC3">
        <w:rPr>
          <w:rFonts w:ascii="Arial" w:hAnsi="Arial" w:cs="Arial"/>
          <w:lang w:val="ru-RU"/>
        </w:rPr>
        <w:t>6 штук,</w:t>
      </w:r>
      <w:r w:rsidRPr="00EC5E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размером 2,8м. х 6м. в количестве 130 штук итого 147</w:t>
      </w:r>
      <w:r w:rsidRPr="008C3AC3">
        <w:rPr>
          <w:rFonts w:ascii="Arial" w:hAnsi="Arial" w:cs="Arial"/>
          <w:lang w:val="ru-RU"/>
        </w:rPr>
        <w:t xml:space="preserve"> штук, демонтаж железобетонных плит за счет «Покупателя»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Собственность – муниципальная.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Текущее использование – не используется.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Обременение – отсутствует.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 xml:space="preserve"> </w:t>
      </w:r>
      <w:r w:rsidRPr="008C3AC3">
        <w:rPr>
          <w:rFonts w:ascii="Arial" w:hAnsi="Arial" w:cs="Arial"/>
          <w:lang w:val="ru-RU"/>
        </w:rPr>
        <w:tab/>
        <w:t xml:space="preserve">Начальная цена имущества </w:t>
      </w:r>
      <w:r>
        <w:rPr>
          <w:rFonts w:ascii="Arial" w:hAnsi="Arial" w:cs="Arial"/>
          <w:lang w:val="ru-RU"/>
        </w:rPr>
        <w:t>334080</w:t>
      </w:r>
      <w:r w:rsidRPr="008C3AC3">
        <w:rPr>
          <w:rFonts w:ascii="Arial" w:hAnsi="Arial" w:cs="Arial"/>
          <w:lang w:val="ru-RU"/>
        </w:rPr>
        <w:t>,00 (</w:t>
      </w:r>
      <w:r>
        <w:rPr>
          <w:rFonts w:ascii="Arial" w:hAnsi="Arial" w:cs="Arial"/>
          <w:lang w:val="ru-RU"/>
        </w:rPr>
        <w:t>триста тридцать  четыре</w:t>
      </w:r>
      <w:r w:rsidRPr="008C3AC3">
        <w:rPr>
          <w:rFonts w:ascii="Arial" w:hAnsi="Arial" w:cs="Arial"/>
          <w:lang w:val="ru-RU"/>
        </w:rPr>
        <w:t xml:space="preserve"> тысяча  восемьдесят рублей)  рублей,  в том числе    </w:t>
      </w:r>
      <w:r w:rsidRPr="006F5DA6">
        <w:rPr>
          <w:rFonts w:ascii="Arial" w:hAnsi="Arial" w:cs="Arial"/>
          <w:lang w:val="ru-RU"/>
        </w:rPr>
        <w:t>НДС 55680  рублей 00 копеек</w:t>
      </w:r>
      <w:r w:rsidRPr="008C3AC3">
        <w:rPr>
          <w:rFonts w:ascii="Arial" w:hAnsi="Arial" w:cs="Arial"/>
          <w:lang w:val="ru-RU"/>
        </w:rPr>
        <w:t>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 xml:space="preserve">Величина повышения начальной цены «шаг аукциона» (5% от начальной цены аукциона) –     </w:t>
      </w:r>
      <w:r>
        <w:rPr>
          <w:rFonts w:ascii="Arial" w:hAnsi="Arial" w:cs="Arial"/>
          <w:lang w:val="ru-RU"/>
        </w:rPr>
        <w:t>16704</w:t>
      </w:r>
      <w:r w:rsidRPr="008C3AC3">
        <w:rPr>
          <w:rFonts w:ascii="Arial" w:hAnsi="Arial" w:cs="Arial"/>
          <w:lang w:val="ru-RU"/>
        </w:rPr>
        <w:t xml:space="preserve">  ( </w:t>
      </w:r>
      <w:r>
        <w:rPr>
          <w:rFonts w:ascii="Arial" w:hAnsi="Arial" w:cs="Arial"/>
          <w:lang w:val="ru-RU"/>
        </w:rPr>
        <w:t xml:space="preserve">шестнадцать </w:t>
      </w:r>
      <w:r w:rsidRPr="008C3AC3">
        <w:rPr>
          <w:rFonts w:ascii="Arial" w:hAnsi="Arial" w:cs="Arial"/>
          <w:lang w:val="ru-RU"/>
        </w:rPr>
        <w:t>тысяч</w:t>
      </w:r>
      <w:r>
        <w:rPr>
          <w:rFonts w:ascii="Arial" w:hAnsi="Arial" w:cs="Arial"/>
          <w:lang w:val="ru-RU"/>
        </w:rPr>
        <w:t xml:space="preserve"> семьсот четыре</w:t>
      </w:r>
      <w:r w:rsidRPr="008C3AC3">
        <w:rPr>
          <w:rFonts w:ascii="Arial" w:hAnsi="Arial" w:cs="Arial"/>
          <w:lang w:val="ru-RU"/>
        </w:rPr>
        <w:t>) рубл</w:t>
      </w:r>
      <w:r>
        <w:rPr>
          <w:rFonts w:ascii="Arial" w:hAnsi="Arial" w:cs="Arial"/>
          <w:lang w:val="ru-RU"/>
        </w:rPr>
        <w:t>я</w:t>
      </w:r>
      <w:r w:rsidRPr="008C3AC3">
        <w:rPr>
          <w:rFonts w:ascii="Arial" w:hAnsi="Arial" w:cs="Arial"/>
          <w:lang w:val="ru-RU"/>
        </w:rPr>
        <w:t xml:space="preserve">. 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 xml:space="preserve">Задаток (20% от начальной цены аукциона) – </w:t>
      </w:r>
      <w:r>
        <w:rPr>
          <w:rFonts w:ascii="Arial" w:hAnsi="Arial" w:cs="Arial"/>
          <w:lang w:val="ru-RU"/>
        </w:rPr>
        <w:t xml:space="preserve">66816 (шестьдесят шесть </w:t>
      </w:r>
      <w:r w:rsidRPr="008C3AC3">
        <w:rPr>
          <w:rFonts w:ascii="Arial" w:hAnsi="Arial" w:cs="Arial"/>
          <w:lang w:val="ru-RU"/>
        </w:rPr>
        <w:t xml:space="preserve"> тысяч </w:t>
      </w:r>
      <w:r>
        <w:rPr>
          <w:rFonts w:ascii="Arial" w:hAnsi="Arial" w:cs="Arial"/>
          <w:lang w:val="ru-RU"/>
        </w:rPr>
        <w:t>восемьсот шестнадцать</w:t>
      </w:r>
      <w:r w:rsidRPr="008C3AC3">
        <w:rPr>
          <w:rFonts w:ascii="Arial" w:hAnsi="Arial" w:cs="Arial"/>
          <w:lang w:val="ru-RU"/>
        </w:rPr>
        <w:t>) рублей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b/>
          <w:lang w:val="ru-RU"/>
        </w:rPr>
        <w:t>Лот №3</w:t>
      </w:r>
      <w:r>
        <w:rPr>
          <w:rFonts w:ascii="Arial" w:hAnsi="Arial" w:cs="Arial"/>
          <w:b/>
          <w:lang w:val="ru-RU"/>
        </w:rPr>
        <w:t xml:space="preserve">  (правая сторона) </w:t>
      </w:r>
      <w:r w:rsidRPr="008C3AC3">
        <w:rPr>
          <w:rFonts w:ascii="Arial" w:hAnsi="Arial" w:cs="Arial"/>
          <w:b/>
          <w:lang w:val="ru-RU"/>
        </w:rPr>
        <w:t xml:space="preserve"> </w:t>
      </w:r>
      <w:r w:rsidRPr="008C3AC3">
        <w:rPr>
          <w:rFonts w:ascii="Arial" w:hAnsi="Arial" w:cs="Arial"/>
          <w:lang w:val="ru-RU"/>
        </w:rPr>
        <w:t xml:space="preserve"> железобетонные плиты ра</w:t>
      </w:r>
      <w:r>
        <w:rPr>
          <w:rFonts w:ascii="Arial" w:hAnsi="Arial" w:cs="Arial"/>
          <w:lang w:val="ru-RU"/>
        </w:rPr>
        <w:t>змером  1м.х 6м – в количестве 5</w:t>
      </w:r>
      <w:r w:rsidRPr="008C3AC3">
        <w:rPr>
          <w:rFonts w:ascii="Arial" w:hAnsi="Arial" w:cs="Arial"/>
          <w:lang w:val="ru-RU"/>
        </w:rPr>
        <w:t xml:space="preserve">  штук, размером 1,5м. х 6м. в количестве </w:t>
      </w:r>
      <w:r>
        <w:rPr>
          <w:rFonts w:ascii="Arial" w:hAnsi="Arial" w:cs="Arial"/>
          <w:lang w:val="ru-RU"/>
        </w:rPr>
        <w:t>3</w:t>
      </w:r>
      <w:r w:rsidRPr="008C3AC3">
        <w:rPr>
          <w:rFonts w:ascii="Arial" w:hAnsi="Arial" w:cs="Arial"/>
          <w:lang w:val="ru-RU"/>
        </w:rPr>
        <w:t>0 штук,  итог</w:t>
      </w:r>
      <w:r>
        <w:rPr>
          <w:rFonts w:ascii="Arial" w:hAnsi="Arial" w:cs="Arial"/>
          <w:lang w:val="ru-RU"/>
        </w:rPr>
        <w:t xml:space="preserve">о  35 </w:t>
      </w:r>
      <w:r w:rsidRPr="008C3AC3">
        <w:rPr>
          <w:rFonts w:ascii="Arial" w:hAnsi="Arial" w:cs="Arial"/>
          <w:lang w:val="ru-RU"/>
        </w:rPr>
        <w:t>штук, демонтаж железобетонных плит за счет «Покупателя»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Собственность – муниципальная.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Текущее использование – не используется.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Обременение – отсутствует.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 xml:space="preserve"> </w:t>
      </w:r>
      <w:r w:rsidRPr="008C3AC3">
        <w:rPr>
          <w:rFonts w:ascii="Arial" w:hAnsi="Arial" w:cs="Arial"/>
          <w:lang w:val="ru-RU"/>
        </w:rPr>
        <w:tab/>
        <w:t xml:space="preserve">Начальная цена имущества </w:t>
      </w:r>
      <w:r>
        <w:rPr>
          <w:rFonts w:ascii="Arial" w:hAnsi="Arial" w:cs="Arial"/>
          <w:lang w:val="ru-RU"/>
        </w:rPr>
        <w:t>43500</w:t>
      </w:r>
      <w:r w:rsidRPr="008C3AC3">
        <w:rPr>
          <w:rFonts w:ascii="Arial" w:hAnsi="Arial" w:cs="Arial"/>
          <w:lang w:val="ru-RU"/>
        </w:rPr>
        <w:t>,00 (</w:t>
      </w:r>
      <w:r>
        <w:rPr>
          <w:rFonts w:ascii="Arial" w:hAnsi="Arial" w:cs="Arial"/>
          <w:lang w:val="ru-RU"/>
        </w:rPr>
        <w:t xml:space="preserve">сорок три </w:t>
      </w:r>
      <w:r w:rsidRPr="008C3AC3">
        <w:rPr>
          <w:rFonts w:ascii="Arial" w:hAnsi="Arial" w:cs="Arial"/>
          <w:lang w:val="ru-RU"/>
        </w:rPr>
        <w:t xml:space="preserve"> тысяч</w:t>
      </w:r>
      <w:r>
        <w:rPr>
          <w:rFonts w:ascii="Arial" w:hAnsi="Arial" w:cs="Arial"/>
          <w:lang w:val="ru-RU"/>
        </w:rPr>
        <w:t>и</w:t>
      </w:r>
      <w:r w:rsidRPr="008C3AC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пятьсот</w:t>
      </w:r>
      <w:r w:rsidRPr="008C3AC3">
        <w:rPr>
          <w:rFonts w:ascii="Arial" w:hAnsi="Arial" w:cs="Arial"/>
          <w:lang w:val="ru-RU"/>
        </w:rPr>
        <w:t xml:space="preserve">)  рублей,  в том числе    </w:t>
      </w:r>
      <w:r w:rsidRPr="006F5DA6">
        <w:rPr>
          <w:rFonts w:ascii="Arial" w:hAnsi="Arial" w:cs="Arial"/>
          <w:lang w:val="ru-RU"/>
        </w:rPr>
        <w:t>НДС 7250 рублей 00 копеек.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 xml:space="preserve">Величина повышения начальной цены «шаг аукциона» (5% от начальной цены аукциона) –     </w:t>
      </w:r>
      <w:r>
        <w:rPr>
          <w:rFonts w:ascii="Arial" w:hAnsi="Arial" w:cs="Arial"/>
          <w:lang w:val="ru-RU"/>
        </w:rPr>
        <w:t>2175</w:t>
      </w:r>
      <w:r w:rsidRPr="008C3AC3">
        <w:rPr>
          <w:rFonts w:ascii="Arial" w:hAnsi="Arial" w:cs="Arial"/>
          <w:lang w:val="ru-RU"/>
        </w:rPr>
        <w:t xml:space="preserve">  (</w:t>
      </w:r>
      <w:r>
        <w:rPr>
          <w:rFonts w:ascii="Arial" w:hAnsi="Arial" w:cs="Arial"/>
          <w:lang w:val="ru-RU"/>
        </w:rPr>
        <w:t>две т</w:t>
      </w:r>
      <w:r w:rsidRPr="008C3AC3">
        <w:rPr>
          <w:rFonts w:ascii="Arial" w:hAnsi="Arial" w:cs="Arial"/>
          <w:lang w:val="ru-RU"/>
        </w:rPr>
        <w:t xml:space="preserve">ысячи </w:t>
      </w:r>
      <w:r>
        <w:rPr>
          <w:rFonts w:ascii="Arial" w:hAnsi="Arial" w:cs="Arial"/>
          <w:lang w:val="ru-RU"/>
        </w:rPr>
        <w:t>сто семьдесят пять</w:t>
      </w:r>
      <w:r w:rsidRPr="008C3AC3">
        <w:rPr>
          <w:rFonts w:ascii="Arial" w:hAnsi="Arial" w:cs="Arial"/>
          <w:lang w:val="ru-RU"/>
        </w:rPr>
        <w:t xml:space="preserve">) рублей. 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 xml:space="preserve">Задаток (20% от начальной цены аукциона) – </w:t>
      </w:r>
      <w:r>
        <w:rPr>
          <w:rFonts w:ascii="Arial" w:hAnsi="Arial" w:cs="Arial"/>
          <w:lang w:val="ru-RU"/>
        </w:rPr>
        <w:t>8700</w:t>
      </w:r>
      <w:r w:rsidRPr="008C3AC3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 xml:space="preserve"> восемь</w:t>
      </w:r>
      <w:r w:rsidRPr="008C3AC3">
        <w:rPr>
          <w:rFonts w:ascii="Arial" w:hAnsi="Arial" w:cs="Arial"/>
          <w:lang w:val="ru-RU"/>
        </w:rPr>
        <w:t xml:space="preserve"> тысяч </w:t>
      </w:r>
      <w:r>
        <w:rPr>
          <w:rFonts w:ascii="Arial" w:hAnsi="Arial" w:cs="Arial"/>
          <w:lang w:val="ru-RU"/>
        </w:rPr>
        <w:t>семьсот) рублей</w:t>
      </w:r>
      <w:r w:rsidRPr="008C3AC3">
        <w:rPr>
          <w:rFonts w:ascii="Arial" w:hAnsi="Arial" w:cs="Arial"/>
          <w:lang w:val="ru-RU"/>
        </w:rPr>
        <w:t>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b/>
          <w:lang w:val="ru-RU"/>
        </w:rPr>
        <w:t>Лот №4</w:t>
      </w:r>
      <w:r w:rsidRPr="008C3AC3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b/>
          <w:lang w:val="ru-RU"/>
        </w:rPr>
        <w:t xml:space="preserve">(правая сторона) </w:t>
      </w:r>
      <w:r w:rsidRPr="008C3AC3">
        <w:rPr>
          <w:rFonts w:ascii="Arial" w:hAnsi="Arial" w:cs="Arial"/>
          <w:b/>
          <w:lang w:val="ru-RU"/>
        </w:rPr>
        <w:t xml:space="preserve"> </w:t>
      </w:r>
      <w:r w:rsidRPr="008C3AC3">
        <w:rPr>
          <w:rFonts w:ascii="Arial" w:hAnsi="Arial" w:cs="Arial"/>
          <w:lang w:val="ru-RU"/>
        </w:rPr>
        <w:t xml:space="preserve">  железобетонные плиты размером 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Arial" w:hAnsi="Arial" w:cs="Arial"/>
            <w:lang w:val="ru-RU"/>
          </w:rPr>
          <w:t>1</w:t>
        </w:r>
        <w:r w:rsidRPr="008C3AC3">
          <w:rPr>
            <w:rFonts w:ascii="Arial" w:hAnsi="Arial" w:cs="Arial"/>
            <w:lang w:val="ru-RU"/>
          </w:rPr>
          <w:t xml:space="preserve"> м</w:t>
        </w:r>
      </w:smartTag>
      <w:r>
        <w:rPr>
          <w:rFonts w:ascii="Arial" w:hAnsi="Arial" w:cs="Arial"/>
          <w:lang w:val="ru-RU"/>
        </w:rPr>
        <w:t>. х 6м – в количестве 5</w:t>
      </w:r>
      <w:r w:rsidRPr="008C3AC3">
        <w:rPr>
          <w:rFonts w:ascii="Arial" w:hAnsi="Arial" w:cs="Arial"/>
          <w:lang w:val="ru-RU"/>
        </w:rPr>
        <w:t xml:space="preserve">  штук, разм</w:t>
      </w:r>
      <w:r>
        <w:rPr>
          <w:rFonts w:ascii="Arial" w:hAnsi="Arial" w:cs="Arial"/>
          <w:lang w:val="ru-RU"/>
        </w:rPr>
        <w:t>ером  1,5м. х 6м. в количестве 38 штук, итого 43</w:t>
      </w:r>
      <w:r w:rsidRPr="008C3AC3">
        <w:rPr>
          <w:rFonts w:ascii="Arial" w:hAnsi="Arial" w:cs="Arial"/>
          <w:lang w:val="ru-RU"/>
        </w:rPr>
        <w:t xml:space="preserve"> штуки, демонтаж железобетонных плит за счет «Покупателя»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Собственность – муниципальная.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Текущее использование – не используется.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Обременение – отсутствует.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  <w:t>Начальная цена имущества 53940</w:t>
      </w:r>
      <w:r w:rsidRPr="008C3AC3">
        <w:rPr>
          <w:rFonts w:ascii="Arial" w:hAnsi="Arial" w:cs="Arial"/>
          <w:lang w:val="ru-RU"/>
        </w:rPr>
        <w:t>,00 (</w:t>
      </w:r>
      <w:r>
        <w:rPr>
          <w:rFonts w:ascii="Arial" w:hAnsi="Arial" w:cs="Arial"/>
          <w:lang w:val="ru-RU"/>
        </w:rPr>
        <w:t xml:space="preserve">пятьдесят три </w:t>
      </w:r>
      <w:r w:rsidRPr="008C3AC3">
        <w:rPr>
          <w:rFonts w:ascii="Arial" w:hAnsi="Arial" w:cs="Arial"/>
          <w:lang w:val="ru-RU"/>
        </w:rPr>
        <w:t xml:space="preserve"> тысяч</w:t>
      </w:r>
      <w:r>
        <w:rPr>
          <w:rFonts w:ascii="Arial" w:hAnsi="Arial" w:cs="Arial"/>
          <w:lang w:val="ru-RU"/>
        </w:rPr>
        <w:t xml:space="preserve">и девятьсот сорок </w:t>
      </w:r>
      <w:r w:rsidRPr="008C3AC3">
        <w:rPr>
          <w:rFonts w:ascii="Arial" w:hAnsi="Arial" w:cs="Arial"/>
          <w:lang w:val="ru-RU"/>
        </w:rPr>
        <w:t xml:space="preserve">)  рублей,  в том числе    </w:t>
      </w:r>
      <w:r w:rsidRPr="006F5DA6">
        <w:rPr>
          <w:rFonts w:ascii="Arial" w:hAnsi="Arial" w:cs="Arial"/>
          <w:lang w:val="ru-RU"/>
        </w:rPr>
        <w:t>НДС 8990 рублей 00 копеек.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Величина повышения начальной цены «шаг аукциона» (5% от начальн</w:t>
      </w:r>
      <w:r>
        <w:rPr>
          <w:rFonts w:ascii="Arial" w:hAnsi="Arial" w:cs="Arial"/>
          <w:lang w:val="ru-RU"/>
        </w:rPr>
        <w:t>ой цены аукциона) –     2697</w:t>
      </w:r>
      <w:r w:rsidRPr="008C3AC3">
        <w:rPr>
          <w:rFonts w:ascii="Arial" w:hAnsi="Arial" w:cs="Arial"/>
          <w:lang w:val="ru-RU"/>
        </w:rPr>
        <w:t xml:space="preserve">  (</w:t>
      </w:r>
      <w:r>
        <w:rPr>
          <w:rFonts w:ascii="Arial" w:hAnsi="Arial" w:cs="Arial"/>
          <w:lang w:val="ru-RU"/>
        </w:rPr>
        <w:t xml:space="preserve">  две </w:t>
      </w:r>
      <w:r w:rsidRPr="008C3AC3">
        <w:rPr>
          <w:rFonts w:ascii="Arial" w:hAnsi="Arial" w:cs="Arial"/>
          <w:lang w:val="ru-RU"/>
        </w:rPr>
        <w:t xml:space="preserve"> тысячи </w:t>
      </w:r>
      <w:r>
        <w:rPr>
          <w:rFonts w:ascii="Arial" w:hAnsi="Arial" w:cs="Arial"/>
          <w:lang w:val="ru-RU"/>
        </w:rPr>
        <w:t xml:space="preserve"> шестьсот девяносто  семь ) </w:t>
      </w:r>
      <w:r w:rsidRPr="008C3AC3">
        <w:rPr>
          <w:rFonts w:ascii="Arial" w:hAnsi="Arial" w:cs="Arial"/>
          <w:lang w:val="ru-RU"/>
        </w:rPr>
        <w:t xml:space="preserve"> рублей. 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 xml:space="preserve">Задаток (20% от начальной цены аукциона) – </w:t>
      </w:r>
      <w:r>
        <w:rPr>
          <w:rFonts w:ascii="Arial" w:hAnsi="Arial" w:cs="Arial"/>
          <w:lang w:val="ru-RU"/>
        </w:rPr>
        <w:t>10788</w:t>
      </w:r>
      <w:r w:rsidRPr="008C3AC3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 xml:space="preserve"> десять</w:t>
      </w:r>
      <w:r w:rsidRPr="008C3AC3">
        <w:rPr>
          <w:rFonts w:ascii="Arial" w:hAnsi="Arial" w:cs="Arial"/>
          <w:lang w:val="ru-RU"/>
        </w:rPr>
        <w:t xml:space="preserve"> тысяч </w:t>
      </w:r>
      <w:r>
        <w:rPr>
          <w:rFonts w:ascii="Arial" w:hAnsi="Arial" w:cs="Arial"/>
          <w:lang w:val="ru-RU"/>
        </w:rPr>
        <w:t>семьсот восемьдесят восемь)</w:t>
      </w:r>
      <w:r w:rsidRPr="008C3AC3">
        <w:rPr>
          <w:rFonts w:ascii="Arial" w:hAnsi="Arial" w:cs="Arial"/>
          <w:lang w:val="ru-RU"/>
        </w:rPr>
        <w:t xml:space="preserve"> рублей.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b/>
          <w:lang w:val="ru-RU"/>
        </w:rPr>
        <w:t>Лот №5</w:t>
      </w:r>
      <w:r w:rsidRPr="008C3AC3">
        <w:rPr>
          <w:rFonts w:ascii="Arial" w:hAnsi="Arial" w:cs="Arial"/>
          <w:lang w:val="ru-RU"/>
        </w:rPr>
        <w:t>.</w:t>
      </w:r>
      <w:r w:rsidRPr="007E6E99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(правая сторона) </w:t>
      </w:r>
      <w:r w:rsidRPr="008C3AC3">
        <w:rPr>
          <w:rFonts w:ascii="Arial" w:hAnsi="Arial" w:cs="Arial"/>
          <w:b/>
          <w:lang w:val="ru-RU"/>
        </w:rPr>
        <w:t xml:space="preserve"> </w:t>
      </w:r>
      <w:r w:rsidRPr="008C3AC3">
        <w:rPr>
          <w:rFonts w:ascii="Arial" w:hAnsi="Arial" w:cs="Arial"/>
          <w:lang w:val="ru-RU"/>
        </w:rPr>
        <w:t xml:space="preserve">  железобетонные плиты размером  2,8м.х 6м – в количестве 30  штук,</w:t>
      </w:r>
      <w:r w:rsidRPr="00830A17">
        <w:rPr>
          <w:rFonts w:ascii="Arial" w:hAnsi="Arial" w:cs="Arial"/>
          <w:lang w:val="ru-RU"/>
        </w:rPr>
        <w:t xml:space="preserve"> </w:t>
      </w:r>
      <w:r w:rsidRPr="008C3AC3">
        <w:rPr>
          <w:rFonts w:ascii="Arial" w:hAnsi="Arial" w:cs="Arial"/>
          <w:lang w:val="ru-RU"/>
        </w:rPr>
        <w:t xml:space="preserve">размером 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Arial" w:hAnsi="Arial" w:cs="Arial"/>
            <w:lang w:val="ru-RU"/>
          </w:rPr>
          <w:t>1</w:t>
        </w:r>
        <w:r w:rsidRPr="008C3AC3">
          <w:rPr>
            <w:rFonts w:ascii="Arial" w:hAnsi="Arial" w:cs="Arial"/>
            <w:lang w:val="ru-RU"/>
          </w:rPr>
          <w:t xml:space="preserve"> м</w:t>
        </w:r>
      </w:smartTag>
      <w:r>
        <w:rPr>
          <w:rFonts w:ascii="Arial" w:hAnsi="Arial" w:cs="Arial"/>
          <w:lang w:val="ru-RU"/>
        </w:rPr>
        <w:t xml:space="preserve">. х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Arial" w:hAnsi="Arial" w:cs="Arial"/>
            <w:lang w:val="ru-RU"/>
          </w:rPr>
          <w:t>2 м</w:t>
        </w:r>
      </w:smartTag>
      <w:r>
        <w:rPr>
          <w:rFonts w:ascii="Arial" w:hAnsi="Arial" w:cs="Arial"/>
          <w:lang w:val="ru-RU"/>
        </w:rPr>
        <w:t xml:space="preserve"> – в количестве 30</w:t>
      </w:r>
      <w:r w:rsidRPr="008C3AC3">
        <w:rPr>
          <w:rFonts w:ascii="Arial" w:hAnsi="Arial" w:cs="Arial"/>
          <w:lang w:val="ru-RU"/>
        </w:rPr>
        <w:t xml:space="preserve">  штук</w:t>
      </w:r>
      <w:r>
        <w:rPr>
          <w:rFonts w:ascii="Arial" w:hAnsi="Arial" w:cs="Arial"/>
          <w:lang w:val="ru-RU"/>
        </w:rPr>
        <w:t>,  итого 60 штук</w:t>
      </w:r>
      <w:r w:rsidRPr="008C3AC3">
        <w:rPr>
          <w:rFonts w:ascii="Arial" w:hAnsi="Arial" w:cs="Arial"/>
          <w:lang w:val="ru-RU"/>
        </w:rPr>
        <w:t xml:space="preserve"> демонтаж железобетонных плит за счет «Покупателя».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Собственность – муниципальная.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Текущее использование – не используется.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Обременение – отсутствует.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 xml:space="preserve"> </w:t>
      </w:r>
      <w:r w:rsidRPr="008C3AC3">
        <w:rPr>
          <w:rFonts w:ascii="Arial" w:hAnsi="Arial" w:cs="Arial"/>
          <w:lang w:val="ru-RU"/>
        </w:rPr>
        <w:tab/>
        <w:t xml:space="preserve">Начальная цена имущества </w:t>
      </w:r>
      <w:r>
        <w:rPr>
          <w:rFonts w:ascii="Arial" w:hAnsi="Arial" w:cs="Arial"/>
          <w:lang w:val="ru-RU"/>
        </w:rPr>
        <w:t>81780</w:t>
      </w:r>
      <w:r w:rsidRPr="008C3AC3">
        <w:rPr>
          <w:rFonts w:ascii="Arial" w:hAnsi="Arial" w:cs="Arial"/>
          <w:lang w:val="ru-RU"/>
        </w:rPr>
        <w:t>,00 (</w:t>
      </w:r>
      <w:r>
        <w:rPr>
          <w:rFonts w:ascii="Arial" w:hAnsi="Arial" w:cs="Arial"/>
          <w:lang w:val="ru-RU"/>
        </w:rPr>
        <w:t xml:space="preserve"> восемьдесят одна</w:t>
      </w:r>
      <w:r w:rsidRPr="008C3AC3">
        <w:rPr>
          <w:rFonts w:ascii="Arial" w:hAnsi="Arial" w:cs="Arial"/>
          <w:lang w:val="ru-RU"/>
        </w:rPr>
        <w:t xml:space="preserve"> тысяч</w:t>
      </w:r>
      <w:r>
        <w:rPr>
          <w:rFonts w:ascii="Arial" w:hAnsi="Arial" w:cs="Arial"/>
          <w:lang w:val="ru-RU"/>
        </w:rPr>
        <w:t>а  семьсот восемьдесят</w:t>
      </w:r>
      <w:r w:rsidRPr="008C3AC3">
        <w:rPr>
          <w:rFonts w:ascii="Arial" w:hAnsi="Arial" w:cs="Arial"/>
          <w:lang w:val="ru-RU"/>
        </w:rPr>
        <w:t xml:space="preserve">)  рублей,  в том числе    </w:t>
      </w:r>
      <w:r w:rsidRPr="006F5DA6">
        <w:rPr>
          <w:rFonts w:ascii="Arial" w:hAnsi="Arial" w:cs="Arial"/>
          <w:lang w:val="ru-RU"/>
        </w:rPr>
        <w:t>НДС 13630 рублей 00 копеек.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 xml:space="preserve">Величина повышения начальной цены «шаг аукциона» (5% от начальной цены аукциона) </w:t>
      </w:r>
      <w:r w:rsidRPr="008C3AC3">
        <w:rPr>
          <w:rFonts w:ascii="Arial" w:hAnsi="Arial" w:cs="Arial"/>
          <w:b/>
          <w:lang w:val="ru-RU"/>
        </w:rPr>
        <w:t xml:space="preserve">–     </w:t>
      </w:r>
      <w:r w:rsidRPr="00830A17">
        <w:rPr>
          <w:rFonts w:ascii="Arial" w:hAnsi="Arial" w:cs="Arial"/>
          <w:lang w:val="ru-RU"/>
        </w:rPr>
        <w:t xml:space="preserve">4089 </w:t>
      </w:r>
      <w:r w:rsidRPr="008C3AC3">
        <w:rPr>
          <w:rFonts w:ascii="Arial" w:hAnsi="Arial" w:cs="Arial"/>
          <w:lang w:val="ru-RU"/>
        </w:rPr>
        <w:t xml:space="preserve">( </w:t>
      </w:r>
      <w:r>
        <w:rPr>
          <w:rFonts w:ascii="Arial" w:hAnsi="Arial" w:cs="Arial"/>
          <w:lang w:val="ru-RU"/>
        </w:rPr>
        <w:t xml:space="preserve">четыре </w:t>
      </w:r>
      <w:r w:rsidRPr="008C3AC3">
        <w:rPr>
          <w:rFonts w:ascii="Arial" w:hAnsi="Arial" w:cs="Arial"/>
          <w:lang w:val="ru-RU"/>
        </w:rPr>
        <w:t xml:space="preserve"> тысячи </w:t>
      </w:r>
      <w:r>
        <w:rPr>
          <w:rFonts w:ascii="Arial" w:hAnsi="Arial" w:cs="Arial"/>
          <w:lang w:val="ru-RU"/>
        </w:rPr>
        <w:t>восемьдесят девять</w:t>
      </w:r>
      <w:r w:rsidRPr="008C3AC3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рублей</w:t>
      </w:r>
      <w:r w:rsidRPr="008C3AC3">
        <w:rPr>
          <w:rFonts w:ascii="Arial" w:hAnsi="Arial" w:cs="Arial"/>
          <w:lang w:val="ru-RU"/>
        </w:rPr>
        <w:t xml:space="preserve">. 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 xml:space="preserve">Задаток (20% от </w:t>
      </w:r>
      <w:r>
        <w:rPr>
          <w:rFonts w:ascii="Arial" w:hAnsi="Arial" w:cs="Arial"/>
          <w:lang w:val="ru-RU"/>
        </w:rPr>
        <w:t>начальной цены аукциона) – 16356</w:t>
      </w:r>
      <w:r w:rsidRPr="008C3AC3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 xml:space="preserve">шестнадцать </w:t>
      </w:r>
      <w:r w:rsidRPr="008C3AC3">
        <w:rPr>
          <w:rFonts w:ascii="Arial" w:hAnsi="Arial" w:cs="Arial"/>
          <w:lang w:val="ru-RU"/>
        </w:rPr>
        <w:t xml:space="preserve">  тысяч </w:t>
      </w:r>
      <w:r>
        <w:rPr>
          <w:rFonts w:ascii="Arial" w:hAnsi="Arial" w:cs="Arial"/>
          <w:lang w:val="ru-RU"/>
        </w:rPr>
        <w:t>триста пятьдесят шесть</w:t>
      </w:r>
      <w:r w:rsidRPr="008C3AC3">
        <w:rPr>
          <w:rFonts w:ascii="Arial" w:hAnsi="Arial" w:cs="Arial"/>
          <w:lang w:val="ru-RU"/>
        </w:rPr>
        <w:t>) рублей.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b/>
          <w:lang w:val="ru-RU"/>
        </w:rPr>
        <w:t>Лот №6</w:t>
      </w:r>
      <w:r w:rsidRPr="007E6E99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(правая сторона) </w:t>
      </w:r>
      <w:r w:rsidRPr="008C3AC3">
        <w:rPr>
          <w:rFonts w:ascii="Arial" w:hAnsi="Arial" w:cs="Arial"/>
          <w:b/>
          <w:lang w:val="ru-RU"/>
        </w:rPr>
        <w:t xml:space="preserve"> </w:t>
      </w:r>
      <w:r w:rsidRPr="008C3AC3">
        <w:rPr>
          <w:rFonts w:ascii="Arial" w:hAnsi="Arial" w:cs="Arial"/>
          <w:lang w:val="ru-RU"/>
        </w:rPr>
        <w:t xml:space="preserve">  железобетонные плиты размером  </w:t>
      </w:r>
      <w:smartTag w:uri="urn:schemas-microsoft-com:office:smarttags" w:element="metricconverter">
        <w:smartTagPr>
          <w:attr w:name="ProductID" w:val="1,5 м"/>
        </w:smartTagPr>
        <w:r w:rsidRPr="008C3AC3">
          <w:rPr>
            <w:rFonts w:ascii="Arial" w:hAnsi="Arial" w:cs="Arial"/>
            <w:lang w:val="ru-RU"/>
          </w:rPr>
          <w:t>1,5 м</w:t>
        </w:r>
      </w:smartTag>
      <w:r w:rsidRPr="008C3AC3">
        <w:rPr>
          <w:rFonts w:ascii="Arial" w:hAnsi="Arial" w:cs="Arial"/>
          <w:lang w:val="ru-RU"/>
        </w:rPr>
        <w:t xml:space="preserve">. х 6м – в количестве 2  штук, размером  </w:t>
      </w:r>
      <w:smartTag w:uri="urn:schemas-microsoft-com:office:smarttags" w:element="metricconverter">
        <w:smartTagPr>
          <w:attr w:name="ProductID" w:val="2,8 м"/>
        </w:smartTagPr>
        <w:r w:rsidRPr="008C3AC3">
          <w:rPr>
            <w:rFonts w:ascii="Arial" w:hAnsi="Arial" w:cs="Arial"/>
            <w:lang w:val="ru-RU"/>
          </w:rPr>
          <w:t>2,8 м</w:t>
        </w:r>
      </w:smartTag>
      <w:r>
        <w:rPr>
          <w:rFonts w:ascii="Arial" w:hAnsi="Arial" w:cs="Arial"/>
          <w:lang w:val="ru-RU"/>
        </w:rPr>
        <w:t>. х 6м. в количестве 30 штук</w:t>
      </w:r>
      <w:r w:rsidRPr="008C3AC3">
        <w:rPr>
          <w:rFonts w:ascii="Arial" w:hAnsi="Arial" w:cs="Arial"/>
          <w:lang w:val="ru-RU"/>
        </w:rPr>
        <w:t xml:space="preserve">, размером  </w:t>
      </w:r>
      <w:smartTag w:uri="urn:schemas-microsoft-com:office:smarttags" w:element="metricconverter">
        <w:smartTagPr>
          <w:attr w:name="ProductID" w:val="1 м"/>
        </w:smartTagPr>
        <w:r w:rsidRPr="008C3AC3">
          <w:rPr>
            <w:rFonts w:ascii="Arial" w:hAnsi="Arial" w:cs="Arial"/>
            <w:lang w:val="ru-RU"/>
          </w:rPr>
          <w:t>1 м</w:t>
        </w:r>
      </w:smartTag>
      <w:r w:rsidRPr="008C3AC3">
        <w:rPr>
          <w:rFonts w:ascii="Arial" w:hAnsi="Arial" w:cs="Arial"/>
          <w:lang w:val="ru-RU"/>
        </w:rPr>
        <w:t xml:space="preserve">. х </w:t>
      </w:r>
      <w:smartTag w:uri="urn:schemas-microsoft-com:office:smarttags" w:element="metricconverter">
        <w:smartTagPr>
          <w:attr w:name="ProductID" w:val="2 м"/>
        </w:smartTagPr>
        <w:r w:rsidRPr="008C3AC3">
          <w:rPr>
            <w:rFonts w:ascii="Arial" w:hAnsi="Arial" w:cs="Arial"/>
            <w:lang w:val="ru-RU"/>
          </w:rPr>
          <w:t>2 м</w:t>
        </w:r>
      </w:smartTag>
      <w:r>
        <w:rPr>
          <w:rFonts w:ascii="Arial" w:hAnsi="Arial" w:cs="Arial"/>
          <w:lang w:val="ru-RU"/>
        </w:rPr>
        <w:t>. – 10 штук, итого 42 шт</w:t>
      </w:r>
      <w:r w:rsidRPr="008C3AC3">
        <w:rPr>
          <w:rFonts w:ascii="Arial" w:hAnsi="Arial" w:cs="Arial"/>
          <w:lang w:val="ru-RU"/>
        </w:rPr>
        <w:t>, демонтаж железобетонных плит за счет «Покупателя»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Собственность – муниципальная.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Текущее использование – не используется.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>Обременение – отсутствует.</w:t>
      </w:r>
    </w:p>
    <w:p w:rsidR="00376815" w:rsidRPr="006F5DA6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 xml:space="preserve"> </w:t>
      </w:r>
      <w:r w:rsidRPr="008C3AC3">
        <w:rPr>
          <w:rFonts w:ascii="Arial" w:hAnsi="Arial" w:cs="Arial"/>
          <w:lang w:val="ru-RU"/>
        </w:rPr>
        <w:tab/>
        <w:t xml:space="preserve">Начальная цена имущества </w:t>
      </w:r>
      <w:r>
        <w:rPr>
          <w:rFonts w:ascii="Arial" w:hAnsi="Arial" w:cs="Arial"/>
          <w:lang w:val="ru-RU"/>
        </w:rPr>
        <w:t>78590</w:t>
      </w:r>
      <w:r w:rsidRPr="008C3AC3">
        <w:rPr>
          <w:rFonts w:ascii="Arial" w:hAnsi="Arial" w:cs="Arial"/>
          <w:lang w:val="ru-RU"/>
        </w:rPr>
        <w:t>,00 (</w:t>
      </w:r>
      <w:r>
        <w:rPr>
          <w:rFonts w:ascii="Arial" w:hAnsi="Arial" w:cs="Arial"/>
          <w:lang w:val="ru-RU"/>
        </w:rPr>
        <w:t>семьдесят восемь</w:t>
      </w:r>
      <w:r w:rsidRPr="008C3AC3">
        <w:rPr>
          <w:rFonts w:ascii="Arial" w:hAnsi="Arial" w:cs="Arial"/>
          <w:lang w:val="ru-RU"/>
        </w:rPr>
        <w:t xml:space="preserve"> тысяч</w:t>
      </w:r>
      <w:r>
        <w:rPr>
          <w:rFonts w:ascii="Arial" w:hAnsi="Arial" w:cs="Arial"/>
          <w:lang w:val="ru-RU"/>
        </w:rPr>
        <w:t xml:space="preserve"> пятьсот девяносто</w:t>
      </w:r>
      <w:r w:rsidRPr="008C3AC3">
        <w:rPr>
          <w:rFonts w:ascii="Arial" w:hAnsi="Arial" w:cs="Arial"/>
          <w:lang w:val="ru-RU"/>
        </w:rPr>
        <w:t xml:space="preserve">)  рублей,  в том числе    </w:t>
      </w:r>
      <w:r w:rsidRPr="006F5DA6">
        <w:rPr>
          <w:rFonts w:ascii="Arial" w:hAnsi="Arial" w:cs="Arial"/>
          <w:lang w:val="ru-RU"/>
        </w:rPr>
        <w:t>НДС 13098 рублей 33 копейки.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 xml:space="preserve">Величина повышения начальной цены «шаг аукциона» (5% от начальной цены аукциона) –   </w:t>
      </w:r>
      <w:r>
        <w:rPr>
          <w:rFonts w:ascii="Arial" w:hAnsi="Arial" w:cs="Arial"/>
          <w:lang w:val="ru-RU"/>
        </w:rPr>
        <w:t xml:space="preserve">  3930</w:t>
      </w:r>
      <w:r w:rsidRPr="008C3AC3">
        <w:rPr>
          <w:rFonts w:ascii="Arial" w:hAnsi="Arial" w:cs="Arial"/>
          <w:lang w:val="ru-RU"/>
        </w:rPr>
        <w:t xml:space="preserve">  ( </w:t>
      </w:r>
      <w:r>
        <w:rPr>
          <w:rFonts w:ascii="Arial" w:hAnsi="Arial" w:cs="Arial"/>
          <w:lang w:val="ru-RU"/>
        </w:rPr>
        <w:t>три</w:t>
      </w:r>
      <w:r w:rsidRPr="008C3AC3">
        <w:rPr>
          <w:rFonts w:ascii="Arial" w:hAnsi="Arial" w:cs="Arial"/>
          <w:lang w:val="ru-RU"/>
        </w:rPr>
        <w:t xml:space="preserve"> тысячи </w:t>
      </w:r>
      <w:r>
        <w:rPr>
          <w:rFonts w:ascii="Arial" w:hAnsi="Arial" w:cs="Arial"/>
          <w:lang w:val="ru-RU"/>
        </w:rPr>
        <w:t>девятьсот тридцать</w:t>
      </w:r>
      <w:r w:rsidRPr="008C3AC3">
        <w:rPr>
          <w:rFonts w:ascii="Arial" w:hAnsi="Arial" w:cs="Arial"/>
          <w:lang w:val="ru-RU"/>
        </w:rPr>
        <w:t>) рубл</w:t>
      </w:r>
      <w:r>
        <w:rPr>
          <w:rFonts w:ascii="Arial" w:hAnsi="Arial" w:cs="Arial"/>
          <w:lang w:val="ru-RU"/>
        </w:rPr>
        <w:t>ей</w:t>
      </w:r>
      <w:r w:rsidRPr="008C3AC3">
        <w:rPr>
          <w:rFonts w:ascii="Arial" w:hAnsi="Arial" w:cs="Arial"/>
          <w:lang w:val="ru-RU"/>
        </w:rPr>
        <w:t xml:space="preserve">. </w:t>
      </w:r>
    </w:p>
    <w:p w:rsidR="00376815" w:rsidRPr="008C3AC3" w:rsidRDefault="00376815" w:rsidP="008C3AC3">
      <w:pPr>
        <w:pStyle w:val="21"/>
        <w:tabs>
          <w:tab w:val="left" w:pos="0"/>
        </w:tabs>
        <w:rPr>
          <w:rFonts w:ascii="Arial" w:hAnsi="Arial" w:cs="Arial"/>
          <w:lang w:val="ru-RU"/>
        </w:rPr>
      </w:pPr>
      <w:r w:rsidRPr="008C3AC3">
        <w:rPr>
          <w:rFonts w:ascii="Arial" w:hAnsi="Arial" w:cs="Arial"/>
          <w:lang w:val="ru-RU"/>
        </w:rPr>
        <w:tab/>
        <w:t xml:space="preserve">Задаток (20% от начальной цены аукциона) – </w:t>
      </w:r>
      <w:r>
        <w:rPr>
          <w:rFonts w:ascii="Arial" w:hAnsi="Arial" w:cs="Arial"/>
          <w:lang w:val="ru-RU"/>
        </w:rPr>
        <w:t>15718</w:t>
      </w:r>
      <w:r w:rsidRPr="008C3AC3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пятнадцать</w:t>
      </w:r>
      <w:r w:rsidRPr="008C3AC3">
        <w:rPr>
          <w:rFonts w:ascii="Arial" w:hAnsi="Arial" w:cs="Arial"/>
          <w:lang w:val="ru-RU"/>
        </w:rPr>
        <w:t xml:space="preserve"> тысяч </w:t>
      </w:r>
      <w:r>
        <w:rPr>
          <w:rFonts w:ascii="Arial" w:hAnsi="Arial" w:cs="Arial"/>
          <w:lang w:val="ru-RU"/>
        </w:rPr>
        <w:t>семьсот восемнадцать) рублей.</w:t>
      </w:r>
    </w:p>
    <w:p w:rsidR="00376815" w:rsidRPr="001E277B" w:rsidRDefault="00376815" w:rsidP="00E91592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E277B">
        <w:rPr>
          <w:rFonts w:ascii="Arial" w:hAnsi="Arial" w:cs="Arial"/>
        </w:rPr>
        <w:t xml:space="preserve">находящегося в собственности Администрации Отрожкинского сельского поселения Серафимовичского муниципального района, расположенного по адресу: Волгоградская  область, Серафимовичский  район, х. Отрожки. </w:t>
      </w:r>
    </w:p>
    <w:p w:rsidR="00376815" w:rsidRPr="001E277B" w:rsidRDefault="00376815" w:rsidP="008C3A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3.1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. Задаток вносится по следующим реквизитам:</w:t>
      </w:r>
    </w:p>
    <w:p w:rsidR="00376815" w:rsidRPr="008C3AC3" w:rsidRDefault="00376815" w:rsidP="00E91592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8C3AC3">
        <w:rPr>
          <w:rFonts w:ascii="Arial" w:hAnsi="Arial" w:cs="Arial"/>
          <w:sz w:val="24"/>
          <w:szCs w:val="24"/>
        </w:rPr>
        <w:t>Администрация Отрожкинского сельского поселения</w:t>
      </w:r>
    </w:p>
    <w:p w:rsidR="00376815" w:rsidRPr="008C3AC3" w:rsidRDefault="00376815" w:rsidP="00E91592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8C3AC3">
        <w:rPr>
          <w:rFonts w:ascii="Arial" w:hAnsi="Arial" w:cs="Arial"/>
          <w:sz w:val="24"/>
          <w:szCs w:val="24"/>
        </w:rPr>
        <w:t>403453, Волгоградская обл., Серафимовичский район, х. Отрожки, ул. Центральная, д. 7,</w:t>
      </w:r>
    </w:p>
    <w:p w:rsidR="00376815" w:rsidRPr="008C3AC3" w:rsidRDefault="00376815" w:rsidP="00E915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3AC3">
        <w:rPr>
          <w:rFonts w:ascii="Arial" w:hAnsi="Arial" w:cs="Arial"/>
          <w:sz w:val="24"/>
          <w:szCs w:val="24"/>
        </w:rPr>
        <w:t>ИНН 3427006835  КПП 342701001, ОКТМО 18650432</w:t>
      </w:r>
    </w:p>
    <w:p w:rsidR="00376815" w:rsidRPr="008C3AC3" w:rsidRDefault="00376815" w:rsidP="00E9159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3AC3">
        <w:rPr>
          <w:rFonts w:ascii="Arial" w:hAnsi="Arial" w:cs="Arial"/>
          <w:sz w:val="24"/>
          <w:szCs w:val="24"/>
        </w:rPr>
        <w:t>в Управлении Федерального казначейства по Волгоградской области (л/с 05293037920  Администрация Отрожкинского сельского поселения Серафимовичского муниципального района Волгоградской области)</w:t>
      </w:r>
    </w:p>
    <w:p w:rsidR="00376815" w:rsidRPr="008C3AC3" w:rsidRDefault="00376815" w:rsidP="00E91592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C3AC3">
        <w:rPr>
          <w:rFonts w:ascii="Arial" w:hAnsi="Arial" w:cs="Arial"/>
        </w:rPr>
        <w:t>р/с 40302810500003000347,  отделение Волгоград г. Волгоград, БИК 041806001.</w:t>
      </w:r>
    </w:p>
    <w:p w:rsidR="00376815" w:rsidRPr="008C3AC3" w:rsidRDefault="00376815" w:rsidP="008C3AC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C3AC3">
        <w:rPr>
          <w:rFonts w:ascii="Arial" w:hAnsi="Arial" w:cs="Arial"/>
          <w:sz w:val="24"/>
          <w:szCs w:val="24"/>
        </w:rPr>
        <w:t xml:space="preserve">Назначение платежа: «Задаток для участия </w:t>
      </w:r>
      <w:r w:rsidRPr="009E6119">
        <w:rPr>
          <w:rFonts w:ascii="Arial" w:hAnsi="Arial" w:cs="Arial"/>
          <w:b/>
          <w:sz w:val="24"/>
          <w:szCs w:val="24"/>
        </w:rPr>
        <w:t>19 ноября 2018</w:t>
      </w:r>
      <w:r w:rsidRPr="008C3AC3">
        <w:rPr>
          <w:rFonts w:ascii="Arial" w:hAnsi="Arial" w:cs="Arial"/>
          <w:sz w:val="24"/>
          <w:szCs w:val="24"/>
        </w:rPr>
        <w:t xml:space="preserve"> года в аукционе по продаже имущества лот  № </w:t>
      </w:r>
      <w:r w:rsidRPr="008C3AC3">
        <w:rPr>
          <w:rFonts w:ascii="Arial" w:hAnsi="Arial" w:cs="Arial"/>
          <w:b/>
          <w:sz w:val="24"/>
          <w:szCs w:val="24"/>
        </w:rPr>
        <w:t>»</w:t>
      </w:r>
      <w:r w:rsidRPr="008C3AC3">
        <w:rPr>
          <w:rFonts w:ascii="Arial" w:hAnsi="Arial" w:cs="Arial"/>
          <w:sz w:val="24"/>
          <w:szCs w:val="24"/>
        </w:rPr>
        <w:t xml:space="preserve">  собственность Администрации Отрожкинского сельского поселения Серафимовичского муниципального района.</w:t>
      </w:r>
    </w:p>
    <w:p w:rsidR="00376815" w:rsidRPr="001E277B" w:rsidRDefault="00376815" w:rsidP="009E611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4. Подготовку и проведение продажи муниципального имущества посредством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проведения  открытого аукциона по составу участников и форме подачи предложений по цене имущества,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с выполнением функций, определенных п.3 Положения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возложить на комиссию по приватизации муниципального имущества Отрожкинского сельского поселения, утвержденную постановлением Администрации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Отрожкинского 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06.06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.2018 года №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30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376815" w:rsidRPr="001E277B" w:rsidRDefault="00376815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5. Информационное сообщение о проведении торгов и их результатах разместить в информационно-телекоммуникационной сети «Интернет» на официальных сайтах Российской Федерации http://www.torgi.gov.ru, Администрации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Отрожкинского</w:t>
      </w: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8C3D1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http://www.</w:t>
        </w:r>
        <w:r w:rsidRPr="008C3D1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adm</w:t>
        </w:r>
        <w:r w:rsidRPr="008C3D10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-</w:t>
        </w:r>
      </w:hyperlink>
      <w:r w:rsidRPr="008C3D10">
        <w:rPr>
          <w:rFonts w:ascii="Arial" w:hAnsi="Arial" w:cs="Arial"/>
          <w:sz w:val="24"/>
          <w:szCs w:val="24"/>
          <w:lang w:val="en-US" w:eastAsia="ru-RU"/>
        </w:rPr>
        <w:t>otrojki</w:t>
      </w:r>
      <w:r w:rsidRPr="008C3D10">
        <w:rPr>
          <w:rFonts w:ascii="Arial" w:hAnsi="Arial" w:cs="Arial"/>
          <w:sz w:val="24"/>
          <w:szCs w:val="24"/>
          <w:lang w:eastAsia="ru-RU"/>
        </w:rPr>
        <w:t>.ru.</w:t>
      </w:r>
    </w:p>
    <w:p w:rsidR="00376815" w:rsidRPr="001E277B" w:rsidRDefault="00376815" w:rsidP="00E915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277B">
        <w:rPr>
          <w:rFonts w:ascii="Arial" w:hAnsi="Arial" w:cs="Arial"/>
          <w:color w:val="000000"/>
          <w:sz w:val="24"/>
          <w:szCs w:val="24"/>
          <w:lang w:eastAsia="ru-RU"/>
        </w:rPr>
        <w:t>6. Контроль за выполнением постановления оставляю за собой.</w:t>
      </w:r>
    </w:p>
    <w:p w:rsidR="00376815" w:rsidRPr="001E277B" w:rsidRDefault="00376815" w:rsidP="00E91592">
      <w:pPr>
        <w:rPr>
          <w:rFonts w:ascii="Arial" w:hAnsi="Arial" w:cs="Arial"/>
          <w:sz w:val="24"/>
          <w:szCs w:val="24"/>
        </w:rPr>
      </w:pPr>
    </w:p>
    <w:p w:rsidR="00376815" w:rsidRPr="001E277B" w:rsidRDefault="00376815" w:rsidP="00426F49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E277B">
        <w:rPr>
          <w:rFonts w:ascii="Arial" w:hAnsi="Arial" w:cs="Arial"/>
          <w:sz w:val="24"/>
          <w:szCs w:val="24"/>
        </w:rPr>
        <w:t xml:space="preserve">Глава </w:t>
      </w:r>
      <w:r w:rsidRPr="001E277B">
        <w:rPr>
          <w:rStyle w:val="Strong"/>
          <w:rFonts w:ascii="Arial" w:hAnsi="Arial" w:cs="Arial"/>
          <w:b w:val="0"/>
          <w:bCs/>
          <w:color w:val="000000"/>
          <w:sz w:val="24"/>
          <w:szCs w:val="24"/>
        </w:rPr>
        <w:t xml:space="preserve"> Отрожкинского</w:t>
      </w:r>
      <w:r w:rsidRPr="001E277B">
        <w:rPr>
          <w:rFonts w:ascii="Arial" w:hAnsi="Arial" w:cs="Arial"/>
          <w:sz w:val="24"/>
          <w:szCs w:val="24"/>
        </w:rPr>
        <w:t xml:space="preserve">  сельского поселения:                            Г.П.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E277B">
        <w:rPr>
          <w:rFonts w:ascii="Arial" w:hAnsi="Arial" w:cs="Arial"/>
          <w:sz w:val="24"/>
          <w:szCs w:val="24"/>
        </w:rPr>
        <w:t xml:space="preserve">Коновалова                                                                              </w:t>
      </w:r>
    </w:p>
    <w:p w:rsidR="00376815" w:rsidRPr="001E277B" w:rsidRDefault="00376815" w:rsidP="00426F4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76815" w:rsidRPr="00EA031A" w:rsidRDefault="00376815" w:rsidP="00E91592">
      <w:pPr>
        <w:pStyle w:val="NoSpacing"/>
        <w:jc w:val="both"/>
        <w:rPr>
          <w:rFonts w:ascii="Arial" w:hAnsi="Arial" w:cs="Arial"/>
        </w:rPr>
      </w:pPr>
      <w:r w:rsidRPr="001E277B">
        <w:rPr>
          <w:rFonts w:ascii="Arial" w:hAnsi="Arial" w:cs="Arial"/>
          <w:sz w:val="24"/>
          <w:szCs w:val="24"/>
        </w:rPr>
        <w:tab/>
      </w:r>
      <w:r w:rsidRPr="001E277B"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76815" w:rsidRPr="00EA031A" w:rsidSect="00426F49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B0F6229"/>
    <w:multiLevelType w:val="hybridMultilevel"/>
    <w:tmpl w:val="EFCA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AE"/>
    <w:rsid w:val="00035B18"/>
    <w:rsid w:val="00040E66"/>
    <w:rsid w:val="00090AC2"/>
    <w:rsid w:val="000D53E4"/>
    <w:rsid w:val="00103374"/>
    <w:rsid w:val="00125CDD"/>
    <w:rsid w:val="00170906"/>
    <w:rsid w:val="001815B6"/>
    <w:rsid w:val="0019355A"/>
    <w:rsid w:val="001C11A8"/>
    <w:rsid w:val="001C5FCE"/>
    <w:rsid w:val="001D295F"/>
    <w:rsid w:val="001E277B"/>
    <w:rsid w:val="001E5A35"/>
    <w:rsid w:val="001E7695"/>
    <w:rsid w:val="001F3CCE"/>
    <w:rsid w:val="0022150B"/>
    <w:rsid w:val="00244F75"/>
    <w:rsid w:val="002A0357"/>
    <w:rsid w:val="002C1130"/>
    <w:rsid w:val="002C54CB"/>
    <w:rsid w:val="002C7920"/>
    <w:rsid w:val="002D1342"/>
    <w:rsid w:val="003167B9"/>
    <w:rsid w:val="00330962"/>
    <w:rsid w:val="003346EF"/>
    <w:rsid w:val="00337879"/>
    <w:rsid w:val="00355C28"/>
    <w:rsid w:val="00360B4A"/>
    <w:rsid w:val="0036655C"/>
    <w:rsid w:val="00376815"/>
    <w:rsid w:val="003D0B94"/>
    <w:rsid w:val="00406D2F"/>
    <w:rsid w:val="00426F49"/>
    <w:rsid w:val="00451153"/>
    <w:rsid w:val="00457445"/>
    <w:rsid w:val="0046047C"/>
    <w:rsid w:val="0047579A"/>
    <w:rsid w:val="00476789"/>
    <w:rsid w:val="004A0A30"/>
    <w:rsid w:val="004D14A6"/>
    <w:rsid w:val="00503A92"/>
    <w:rsid w:val="005104C6"/>
    <w:rsid w:val="0051229D"/>
    <w:rsid w:val="005238E4"/>
    <w:rsid w:val="00545A9E"/>
    <w:rsid w:val="00560618"/>
    <w:rsid w:val="005727FA"/>
    <w:rsid w:val="0058118B"/>
    <w:rsid w:val="005911BD"/>
    <w:rsid w:val="005E0558"/>
    <w:rsid w:val="00624088"/>
    <w:rsid w:val="00632B4B"/>
    <w:rsid w:val="0063436B"/>
    <w:rsid w:val="00652C02"/>
    <w:rsid w:val="00662D27"/>
    <w:rsid w:val="00663145"/>
    <w:rsid w:val="006810BA"/>
    <w:rsid w:val="006A339D"/>
    <w:rsid w:val="006A468F"/>
    <w:rsid w:val="006E7D32"/>
    <w:rsid w:val="006F5D60"/>
    <w:rsid w:val="006F5DA6"/>
    <w:rsid w:val="00701554"/>
    <w:rsid w:val="007263A2"/>
    <w:rsid w:val="00745012"/>
    <w:rsid w:val="0075283B"/>
    <w:rsid w:val="0075487A"/>
    <w:rsid w:val="00762660"/>
    <w:rsid w:val="00764B35"/>
    <w:rsid w:val="0077474D"/>
    <w:rsid w:val="007803A9"/>
    <w:rsid w:val="00781D63"/>
    <w:rsid w:val="00794038"/>
    <w:rsid w:val="007C0919"/>
    <w:rsid w:val="007E6E99"/>
    <w:rsid w:val="007F3042"/>
    <w:rsid w:val="00806967"/>
    <w:rsid w:val="00830A17"/>
    <w:rsid w:val="00831CAE"/>
    <w:rsid w:val="008543EB"/>
    <w:rsid w:val="008544EE"/>
    <w:rsid w:val="00865B59"/>
    <w:rsid w:val="0088502A"/>
    <w:rsid w:val="0089466A"/>
    <w:rsid w:val="008C3AC3"/>
    <w:rsid w:val="008C3D10"/>
    <w:rsid w:val="00915B8C"/>
    <w:rsid w:val="00917CD3"/>
    <w:rsid w:val="00925396"/>
    <w:rsid w:val="00967FD8"/>
    <w:rsid w:val="009B0684"/>
    <w:rsid w:val="009B7147"/>
    <w:rsid w:val="009B7BBA"/>
    <w:rsid w:val="009C5B33"/>
    <w:rsid w:val="009D022F"/>
    <w:rsid w:val="009E353E"/>
    <w:rsid w:val="009E6119"/>
    <w:rsid w:val="00A26A4B"/>
    <w:rsid w:val="00A310F6"/>
    <w:rsid w:val="00A62929"/>
    <w:rsid w:val="00A7597E"/>
    <w:rsid w:val="00A9147C"/>
    <w:rsid w:val="00AE27F5"/>
    <w:rsid w:val="00AE3737"/>
    <w:rsid w:val="00B07E9F"/>
    <w:rsid w:val="00B13CB6"/>
    <w:rsid w:val="00B521A3"/>
    <w:rsid w:val="00B52B68"/>
    <w:rsid w:val="00B62055"/>
    <w:rsid w:val="00B7443E"/>
    <w:rsid w:val="00B83F96"/>
    <w:rsid w:val="00BA4FA3"/>
    <w:rsid w:val="00BD6B68"/>
    <w:rsid w:val="00C006AB"/>
    <w:rsid w:val="00C222F7"/>
    <w:rsid w:val="00C32DB9"/>
    <w:rsid w:val="00C5776B"/>
    <w:rsid w:val="00C76D5D"/>
    <w:rsid w:val="00CA3F88"/>
    <w:rsid w:val="00CC758F"/>
    <w:rsid w:val="00CD0985"/>
    <w:rsid w:val="00D14CB3"/>
    <w:rsid w:val="00D20FEB"/>
    <w:rsid w:val="00D36F3B"/>
    <w:rsid w:val="00D64BD1"/>
    <w:rsid w:val="00D92FF5"/>
    <w:rsid w:val="00DB5D17"/>
    <w:rsid w:val="00DE67B5"/>
    <w:rsid w:val="00DF1D36"/>
    <w:rsid w:val="00E027AE"/>
    <w:rsid w:val="00E1686F"/>
    <w:rsid w:val="00E41977"/>
    <w:rsid w:val="00E45247"/>
    <w:rsid w:val="00E66AD0"/>
    <w:rsid w:val="00E85783"/>
    <w:rsid w:val="00E91592"/>
    <w:rsid w:val="00EA031A"/>
    <w:rsid w:val="00EA7EEF"/>
    <w:rsid w:val="00EC5E80"/>
    <w:rsid w:val="00ED5EC4"/>
    <w:rsid w:val="00EE2421"/>
    <w:rsid w:val="00EE25D1"/>
    <w:rsid w:val="00EF17B5"/>
    <w:rsid w:val="00F21777"/>
    <w:rsid w:val="00F250FC"/>
    <w:rsid w:val="00F36E63"/>
    <w:rsid w:val="00F54EC0"/>
    <w:rsid w:val="00F63B29"/>
    <w:rsid w:val="00F84897"/>
    <w:rsid w:val="00F8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D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A03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6A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">
    <w:name w:val="Без интервала1"/>
    <w:uiPriority w:val="99"/>
    <w:rsid w:val="0075487A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5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6AB"/>
    <w:rPr>
      <w:rFonts w:ascii="Times New Roman" w:hAnsi="Times New Roman" w:cs="Times New Roman"/>
      <w:sz w:val="2"/>
      <w:lang w:eastAsia="en-US"/>
    </w:rPr>
  </w:style>
  <w:style w:type="character" w:customStyle="1" w:styleId="blk">
    <w:name w:val="blk"/>
    <w:basedOn w:val="DefaultParagraphFont"/>
    <w:uiPriority w:val="99"/>
    <w:rsid w:val="00B7443E"/>
    <w:rPr>
      <w:rFonts w:cs="Times New Roman"/>
    </w:rPr>
  </w:style>
  <w:style w:type="paragraph" w:styleId="NoSpacing">
    <w:name w:val="No Spacing"/>
    <w:uiPriority w:val="99"/>
    <w:qFormat/>
    <w:rsid w:val="007803A9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semiHidden/>
    <w:rsid w:val="00457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57445"/>
    <w:rPr>
      <w:rFonts w:cs="Times New Roman"/>
      <w:b/>
    </w:rPr>
  </w:style>
  <w:style w:type="paragraph" w:customStyle="1" w:styleId="consplustitle">
    <w:name w:val="consplustitle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031A"/>
    <w:rPr>
      <w:rFonts w:cs="Times New Roman"/>
      <w:color w:val="0000FF"/>
      <w:u w:val="single"/>
    </w:rPr>
  </w:style>
  <w:style w:type="paragraph" w:customStyle="1" w:styleId="consnonformat">
    <w:name w:val="consnonformat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web0">
    <w:name w:val="normalweb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EA031A"/>
    <w:rPr>
      <w:rFonts w:cs="Times New Roman"/>
      <w:i/>
      <w:iCs/>
    </w:rPr>
  </w:style>
  <w:style w:type="paragraph" w:customStyle="1" w:styleId="editlog">
    <w:name w:val="editlog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3pt">
    <w:name w:val="Основной текст (5) + 13 pt"/>
    <w:uiPriority w:val="99"/>
    <w:rsid w:val="00EA031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rmal0">
    <w:name w:val="ConsPlusNormal"/>
    <w:uiPriority w:val="99"/>
    <w:rsid w:val="00EA031A"/>
    <w:pPr>
      <w:widowControl w:val="0"/>
      <w:autoSpaceDE w:val="0"/>
      <w:autoSpaceDN w:val="0"/>
    </w:pPr>
    <w:rPr>
      <w:rFonts w:cs="Calibri"/>
      <w:szCs w:val="20"/>
    </w:rPr>
  </w:style>
  <w:style w:type="paragraph" w:styleId="BodyText">
    <w:name w:val="Body Text"/>
    <w:basedOn w:val="Normal"/>
    <w:link w:val="BodyTextChar"/>
    <w:uiPriority w:val="99"/>
    <w:rsid w:val="00E915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1592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E915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8C3AC3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1159</Words>
  <Characters>6610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123</dc:creator>
  <cp:keywords/>
  <dc:description/>
  <cp:lastModifiedBy>комп-шефа</cp:lastModifiedBy>
  <cp:revision>3</cp:revision>
  <cp:lastPrinted>2018-10-18T07:52:00Z</cp:lastPrinted>
  <dcterms:created xsi:type="dcterms:W3CDTF">2019-03-21T12:18:00Z</dcterms:created>
  <dcterms:modified xsi:type="dcterms:W3CDTF">2019-03-26T12:34:00Z</dcterms:modified>
</cp:coreProperties>
</file>