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Default="00871BFB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сентября</w:t>
      </w:r>
      <w:r w:rsidR="00804FF3">
        <w:rPr>
          <w:rFonts w:ascii="Arial" w:hAnsi="Arial" w:cs="Arial"/>
          <w:sz w:val="24"/>
          <w:szCs w:val="24"/>
        </w:rPr>
        <w:t xml:space="preserve"> </w:t>
      </w:r>
      <w:r w:rsidR="00A157AC">
        <w:rPr>
          <w:rFonts w:ascii="Arial" w:hAnsi="Arial" w:cs="Arial"/>
          <w:sz w:val="24"/>
          <w:szCs w:val="24"/>
        </w:rPr>
        <w:t xml:space="preserve">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</w:t>
      </w:r>
      <w:r w:rsidR="00D56D67">
        <w:rPr>
          <w:rFonts w:ascii="Arial" w:hAnsi="Arial" w:cs="Arial"/>
          <w:sz w:val="24"/>
          <w:szCs w:val="24"/>
        </w:rPr>
        <w:t xml:space="preserve"> </w:t>
      </w:r>
      <w:r w:rsidR="00EC501E">
        <w:rPr>
          <w:rFonts w:ascii="Arial" w:hAnsi="Arial" w:cs="Arial"/>
          <w:sz w:val="24"/>
          <w:szCs w:val="24"/>
        </w:rPr>
        <w:t>46</w:t>
      </w:r>
      <w:r w:rsidR="00C04279">
        <w:rPr>
          <w:rFonts w:ascii="Arial" w:hAnsi="Arial" w:cs="Arial"/>
          <w:sz w:val="24"/>
          <w:szCs w:val="24"/>
        </w:rPr>
        <w:t xml:space="preserve"> а</w:t>
      </w:r>
    </w:p>
    <w:p w:rsidR="00EC501E" w:rsidRDefault="00EC501E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 отмене </w:t>
      </w:r>
      <w:proofErr w:type="gramStart"/>
      <w:r>
        <w:rPr>
          <w:rFonts w:ascii="Arial" w:hAnsi="Arial" w:cs="Arial"/>
          <w:sz w:val="24"/>
          <w:szCs w:val="24"/>
        </w:rPr>
        <w:t>особого</w:t>
      </w:r>
      <w:proofErr w:type="gramEnd"/>
      <w:r>
        <w:rPr>
          <w:rFonts w:ascii="Arial" w:hAnsi="Arial" w:cs="Arial"/>
          <w:sz w:val="24"/>
          <w:szCs w:val="24"/>
        </w:rPr>
        <w:t xml:space="preserve"> противопожарного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режима на территории  Отрожкинского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поселения.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C501E" w:rsidRPr="00286C2B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30 Федерального  закона от 21 декабря 1994 года № 69- ФЗ  «О пожарной  безопасности», статьей 15.1  Закона  Волгоградской области от 28 апреля 2006 года № 1220-ОД «О пожарной безопасности»,   постановления Губернатора  Волгоградской области от 24.09.2018г. № 636 «Об отмене особого противопожарного  режима на территории Волгоградской области»  и в связи со стабилизацией  обстановки  с пожарами  и снижением  класса пожарной</w:t>
      </w:r>
      <w:proofErr w:type="gramEnd"/>
      <w:r>
        <w:rPr>
          <w:rFonts w:ascii="Arial" w:hAnsi="Arial" w:cs="Arial"/>
          <w:sz w:val="24"/>
          <w:szCs w:val="24"/>
        </w:rPr>
        <w:t xml:space="preserve"> опасности  на территории  Отрожкинского сельского поселения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B260C7">
        <w:rPr>
          <w:rFonts w:ascii="Arial" w:hAnsi="Arial" w:cs="Arial"/>
          <w:sz w:val="24"/>
          <w:szCs w:val="24"/>
        </w:rPr>
        <w:t>Отменить с 08ч 00 мин. 26 сентября 2018г</w:t>
      </w:r>
      <w:r w:rsidR="00C04279">
        <w:rPr>
          <w:rFonts w:ascii="Arial" w:hAnsi="Arial" w:cs="Arial"/>
          <w:sz w:val="24"/>
          <w:szCs w:val="24"/>
        </w:rPr>
        <w:t>. особый противопожарный  режим</w:t>
      </w:r>
      <w:bookmarkStart w:id="0" w:name="_GoBack"/>
      <w:bookmarkEnd w:id="0"/>
      <w:r w:rsidR="00B260C7">
        <w:rPr>
          <w:rFonts w:ascii="Arial" w:hAnsi="Arial" w:cs="Arial"/>
          <w:sz w:val="24"/>
          <w:szCs w:val="24"/>
        </w:rPr>
        <w:t xml:space="preserve">  на территории Отрожкинского сельского поселения.</w:t>
      </w:r>
    </w:p>
    <w:p w:rsidR="00B260C7" w:rsidRDefault="00B260C7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Признать  утратившим  силу  постановление администрации Отрожкинского сельского поселения от  07 мая  2018 года № 24 «Об особом противопожарном  режиме на территории Отрожкинского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области».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</w:t>
      </w:r>
      <w:r w:rsidR="00B260C7">
        <w:rPr>
          <w:rFonts w:ascii="Arial" w:hAnsi="Arial" w:cs="Arial"/>
          <w:sz w:val="24"/>
          <w:szCs w:val="24"/>
        </w:rPr>
        <w:t xml:space="preserve">о  дня его  подписания  и </w:t>
      </w:r>
      <w:r w:rsidR="003563BA">
        <w:rPr>
          <w:rFonts w:ascii="Arial" w:hAnsi="Arial" w:cs="Arial"/>
          <w:sz w:val="24"/>
          <w:szCs w:val="24"/>
        </w:rPr>
        <w:t xml:space="preserve"> </w:t>
      </w:r>
      <w:r w:rsidR="00B260C7">
        <w:rPr>
          <w:rFonts w:ascii="Arial" w:hAnsi="Arial" w:cs="Arial"/>
          <w:sz w:val="24"/>
          <w:szCs w:val="24"/>
        </w:rPr>
        <w:t xml:space="preserve"> подлежит официальному  обнародованию</w:t>
      </w:r>
      <w:proofErr w:type="gramStart"/>
      <w:r w:rsidR="00B260C7">
        <w:rPr>
          <w:rFonts w:ascii="Arial" w:hAnsi="Arial" w:cs="Arial"/>
          <w:sz w:val="24"/>
          <w:szCs w:val="24"/>
        </w:rPr>
        <w:t>.</w:t>
      </w:r>
      <w:r w:rsidR="003563BA">
        <w:rPr>
          <w:rFonts w:ascii="Arial" w:hAnsi="Arial" w:cs="Arial"/>
          <w:sz w:val="24"/>
          <w:szCs w:val="24"/>
        </w:rPr>
        <w:t>.</w:t>
      </w:r>
      <w:proofErr w:type="gramEnd"/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60AAA"/>
    <w:rsid w:val="00286C2B"/>
    <w:rsid w:val="003068B8"/>
    <w:rsid w:val="003563BA"/>
    <w:rsid w:val="003B243B"/>
    <w:rsid w:val="006915FF"/>
    <w:rsid w:val="006D206A"/>
    <w:rsid w:val="00804FF3"/>
    <w:rsid w:val="00871BFB"/>
    <w:rsid w:val="00924735"/>
    <w:rsid w:val="009549A5"/>
    <w:rsid w:val="009F7D99"/>
    <w:rsid w:val="00A157AC"/>
    <w:rsid w:val="00AA1C21"/>
    <w:rsid w:val="00B260C7"/>
    <w:rsid w:val="00BC335E"/>
    <w:rsid w:val="00BE109F"/>
    <w:rsid w:val="00BF6186"/>
    <w:rsid w:val="00C04279"/>
    <w:rsid w:val="00C50DE0"/>
    <w:rsid w:val="00CE588F"/>
    <w:rsid w:val="00D17409"/>
    <w:rsid w:val="00D55B31"/>
    <w:rsid w:val="00D56D67"/>
    <w:rsid w:val="00E30FB0"/>
    <w:rsid w:val="00E76372"/>
    <w:rsid w:val="00E76F10"/>
    <w:rsid w:val="00EC501E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2018-10-05T06:20:00Z</cp:lastPrinted>
  <dcterms:created xsi:type="dcterms:W3CDTF">2018-10-05T06:22:00Z</dcterms:created>
  <dcterms:modified xsi:type="dcterms:W3CDTF">2018-10-13T16:16:00Z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