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76" w:rsidRPr="00044542" w:rsidRDefault="00C16576" w:rsidP="00044542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2D15A9" w:rsidRPr="002D15A9" w:rsidRDefault="002D15A9" w:rsidP="002D15A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D15A9">
        <w:rPr>
          <w:rFonts w:ascii="Arial" w:hAnsi="Arial" w:cs="Arial"/>
          <w:b/>
          <w:bCs/>
          <w:sz w:val="22"/>
          <w:szCs w:val="24"/>
        </w:rPr>
        <w:t>РОССИЙСКАЯ ФЕДЕРАЦИЯ</w:t>
      </w:r>
    </w:p>
    <w:p w:rsidR="002D15A9" w:rsidRPr="002D15A9" w:rsidRDefault="002D15A9" w:rsidP="002D15A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D15A9">
        <w:rPr>
          <w:rFonts w:ascii="Arial" w:hAnsi="Arial" w:cs="Arial"/>
          <w:b/>
          <w:bCs/>
          <w:sz w:val="22"/>
          <w:szCs w:val="24"/>
        </w:rPr>
        <w:t>АДМИНИСТРАЦИЯ</w:t>
      </w:r>
    </w:p>
    <w:p w:rsidR="002D15A9" w:rsidRPr="002D15A9" w:rsidRDefault="002D15A9" w:rsidP="002D15A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D15A9">
        <w:rPr>
          <w:rFonts w:ascii="Arial" w:hAnsi="Arial" w:cs="Arial"/>
          <w:b/>
          <w:bCs/>
          <w:sz w:val="22"/>
          <w:szCs w:val="24"/>
        </w:rPr>
        <w:t>ОТРОЖКИНСКОГО СЕЛЬСКОГО ПОСЕЛЕНИЯ</w:t>
      </w:r>
    </w:p>
    <w:p w:rsidR="002D15A9" w:rsidRPr="002D15A9" w:rsidRDefault="002D15A9" w:rsidP="002D15A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D15A9">
        <w:rPr>
          <w:rFonts w:ascii="Arial" w:hAnsi="Arial" w:cs="Arial"/>
          <w:b/>
          <w:bCs/>
          <w:sz w:val="22"/>
          <w:szCs w:val="24"/>
        </w:rPr>
        <w:t>СЕРАФИМОВИЧСКОГО МУНИЦИПАЛЬНОГО РАЙОНА</w:t>
      </w:r>
    </w:p>
    <w:p w:rsidR="002D15A9" w:rsidRPr="002D15A9" w:rsidRDefault="002D15A9" w:rsidP="002D15A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D15A9">
        <w:rPr>
          <w:rFonts w:ascii="Arial" w:hAnsi="Arial" w:cs="Arial"/>
          <w:b/>
          <w:bCs/>
          <w:sz w:val="22"/>
          <w:szCs w:val="24"/>
        </w:rPr>
        <w:t>ВОЛГОГРАДСКОЙ ОБЛАСТИ</w:t>
      </w:r>
    </w:p>
    <w:p w:rsidR="002D15A9" w:rsidRPr="002D15A9" w:rsidRDefault="002D15A9" w:rsidP="002D15A9">
      <w:pPr>
        <w:pBdr>
          <w:bottom w:val="single" w:sz="8" w:space="1" w:color="000000"/>
        </w:pBdr>
        <w:rPr>
          <w:rFonts w:ascii="Arial" w:hAnsi="Arial" w:cs="Arial"/>
          <w:b/>
          <w:sz w:val="24"/>
          <w:szCs w:val="24"/>
        </w:rPr>
      </w:pPr>
    </w:p>
    <w:p w:rsidR="002D15A9" w:rsidRPr="002D15A9" w:rsidRDefault="002D15A9" w:rsidP="002D15A9">
      <w:pPr>
        <w:jc w:val="center"/>
        <w:rPr>
          <w:rFonts w:ascii="Arial" w:hAnsi="Arial" w:cs="Arial"/>
          <w:sz w:val="24"/>
          <w:szCs w:val="24"/>
        </w:rPr>
      </w:pPr>
    </w:p>
    <w:p w:rsidR="002D15A9" w:rsidRPr="002D15A9" w:rsidRDefault="002D15A9" w:rsidP="002D15A9">
      <w:pPr>
        <w:jc w:val="center"/>
        <w:rPr>
          <w:rFonts w:ascii="Arial" w:hAnsi="Arial" w:cs="Arial"/>
          <w:b/>
          <w:bCs/>
          <w:sz w:val="22"/>
          <w:szCs w:val="24"/>
        </w:rPr>
      </w:pPr>
      <w:proofErr w:type="gramStart"/>
      <w:r w:rsidRPr="002D15A9">
        <w:rPr>
          <w:rFonts w:ascii="Arial" w:hAnsi="Arial" w:cs="Arial"/>
          <w:b/>
          <w:bCs/>
          <w:sz w:val="22"/>
          <w:szCs w:val="24"/>
        </w:rPr>
        <w:t>П</w:t>
      </w:r>
      <w:proofErr w:type="gramEnd"/>
      <w:r w:rsidRPr="002D15A9">
        <w:rPr>
          <w:rFonts w:ascii="Arial" w:hAnsi="Arial" w:cs="Arial"/>
          <w:b/>
          <w:bCs/>
          <w:sz w:val="22"/>
          <w:szCs w:val="24"/>
        </w:rPr>
        <w:t xml:space="preserve"> О С Т А Н О В Л Е Н И Е </w:t>
      </w:r>
    </w:p>
    <w:p w:rsidR="002D15A9" w:rsidRPr="002D15A9" w:rsidRDefault="002D15A9" w:rsidP="002D15A9">
      <w:pPr>
        <w:jc w:val="both"/>
        <w:rPr>
          <w:rFonts w:ascii="Arial" w:hAnsi="Arial" w:cs="Arial"/>
          <w:b/>
          <w:bCs/>
          <w:sz w:val="22"/>
          <w:szCs w:val="24"/>
        </w:rPr>
      </w:pPr>
    </w:p>
    <w:p w:rsidR="00C16576" w:rsidRPr="00044542" w:rsidRDefault="00303D54" w:rsidP="002D15A9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№ 22</w:t>
      </w:r>
      <w:r w:rsidR="002D15A9" w:rsidRPr="002D15A9">
        <w:rPr>
          <w:b/>
          <w:bCs/>
          <w:sz w:val="24"/>
          <w:szCs w:val="24"/>
        </w:rPr>
        <w:t xml:space="preserve">                                                </w:t>
      </w:r>
      <w:r w:rsidR="002D15A9">
        <w:rPr>
          <w:b/>
          <w:bCs/>
          <w:sz w:val="24"/>
          <w:szCs w:val="24"/>
        </w:rPr>
        <w:t xml:space="preserve">        </w:t>
      </w:r>
      <w:r w:rsidR="002D15A9" w:rsidRPr="002D15A9">
        <w:rPr>
          <w:b/>
          <w:bCs/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 xml:space="preserve">     «  23</w:t>
      </w:r>
      <w:r w:rsidR="002D15A9">
        <w:rPr>
          <w:b/>
          <w:bCs/>
          <w:sz w:val="24"/>
          <w:szCs w:val="24"/>
        </w:rPr>
        <w:t xml:space="preserve"> » июня 2015 года  </w:t>
      </w:r>
    </w:p>
    <w:p w:rsidR="00C16576" w:rsidRPr="00044542" w:rsidRDefault="00C16576" w:rsidP="00044542">
      <w:pPr>
        <w:jc w:val="center"/>
        <w:rPr>
          <w:sz w:val="24"/>
          <w:szCs w:val="24"/>
        </w:rPr>
      </w:pPr>
    </w:p>
    <w:p w:rsidR="00C16576" w:rsidRDefault="00303D54" w:rsidP="00303D54">
      <w:pPr>
        <w:suppressAutoHyphens w:val="0"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 xml:space="preserve">« </w:t>
      </w:r>
      <w:r w:rsidRPr="00303D54">
        <w:rPr>
          <w:b/>
          <w:sz w:val="24"/>
          <w:szCs w:val="24"/>
          <w:lang w:eastAsia="ru-RU"/>
        </w:rPr>
        <w:t>Об утверждении Положения</w:t>
      </w:r>
      <w:r>
        <w:rPr>
          <w:b/>
          <w:sz w:val="24"/>
          <w:szCs w:val="24"/>
          <w:lang w:eastAsia="ru-RU"/>
        </w:rPr>
        <w:t xml:space="preserve"> </w:t>
      </w:r>
      <w:r w:rsidRPr="00303D54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об официальном сайте</w:t>
      </w:r>
    </w:p>
    <w:p w:rsidR="00303D54" w:rsidRDefault="00303D54" w:rsidP="00303D54">
      <w:pPr>
        <w:suppressAutoHyphens w:val="0"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Администрации Отрожкинского сельского поселения</w:t>
      </w:r>
    </w:p>
    <w:p w:rsidR="00303D54" w:rsidRPr="00303D54" w:rsidRDefault="00303D54" w:rsidP="00303D54">
      <w:pPr>
        <w:suppressAutoHyphens w:val="0"/>
        <w:spacing w:line="276" w:lineRule="auto"/>
        <w:jc w:val="both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Серафимовичского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</w:t>
      </w:r>
      <w:proofErr w:type="gramStart"/>
      <w:r>
        <w:rPr>
          <w:b/>
          <w:sz w:val="24"/>
          <w:szCs w:val="24"/>
          <w:lang w:eastAsia="ru-RU"/>
        </w:rPr>
        <w:t>.»</w:t>
      </w:r>
      <w:proofErr w:type="gramEnd"/>
    </w:p>
    <w:p w:rsidR="00C16576" w:rsidRPr="00303D54" w:rsidRDefault="00C16576" w:rsidP="00303D54">
      <w:pPr>
        <w:suppressAutoHyphens w:val="0"/>
        <w:jc w:val="both"/>
        <w:rPr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44542">
        <w:rPr>
          <w:sz w:val="24"/>
          <w:szCs w:val="24"/>
          <w:lang w:eastAsia="ru-RU"/>
        </w:rPr>
        <w:t>В целях реализации прав граждан и организаций на доступ к информации о деятел</w:t>
      </w:r>
      <w:r w:rsidR="002D15A9">
        <w:rPr>
          <w:sz w:val="24"/>
          <w:szCs w:val="24"/>
          <w:lang w:eastAsia="ru-RU"/>
        </w:rPr>
        <w:t>ьности Администрации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Pr="00044542">
        <w:rPr>
          <w:sz w:val="24"/>
          <w:szCs w:val="24"/>
          <w:lang w:eastAsia="ru-RU"/>
        </w:rPr>
        <w:t xml:space="preserve"> района Волгоградской области и ее подведомственных учреждений, в соответствии с Федеральным законом от 06.10.2003 года № 131-ФЗ «Об общих принципах организации местного самоуправления в Российской Федерации», и во исполнение Федерального закона от 9 февраля 2009 года № 8-ФЗ «Об обеспечении доступа к информации о</w:t>
      </w:r>
      <w:proofErr w:type="gramEnd"/>
      <w:r w:rsidRPr="00044542">
        <w:rPr>
          <w:sz w:val="24"/>
          <w:szCs w:val="24"/>
          <w:lang w:eastAsia="ru-RU"/>
        </w:rPr>
        <w:t xml:space="preserve"> деятельности государственных органов и органов местного самоуправления», ру</w:t>
      </w:r>
      <w:r w:rsidR="002D15A9">
        <w:rPr>
          <w:sz w:val="24"/>
          <w:szCs w:val="24"/>
          <w:lang w:eastAsia="ru-RU"/>
        </w:rPr>
        <w:t>ководствуясь Ус</w:t>
      </w:r>
      <w:r w:rsidR="00967164">
        <w:rPr>
          <w:sz w:val="24"/>
          <w:szCs w:val="24"/>
          <w:lang w:eastAsia="ru-RU"/>
        </w:rPr>
        <w:t>тавом Отро</w:t>
      </w:r>
      <w:r w:rsidR="002D15A9">
        <w:rPr>
          <w:sz w:val="24"/>
          <w:szCs w:val="24"/>
          <w:lang w:eastAsia="ru-RU"/>
        </w:rPr>
        <w:t>жкинского</w:t>
      </w:r>
      <w:r w:rsidRPr="00044542">
        <w:rPr>
          <w:sz w:val="24"/>
          <w:szCs w:val="24"/>
          <w:lang w:eastAsia="ru-RU"/>
        </w:rPr>
        <w:t xml:space="preserve"> сельского поселения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16576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lang w:eastAsia="ru-RU"/>
        </w:rPr>
      </w:pPr>
      <w:r w:rsidRPr="00044542">
        <w:rPr>
          <w:b/>
          <w:sz w:val="24"/>
          <w:szCs w:val="24"/>
          <w:lang w:eastAsia="ru-RU"/>
        </w:rPr>
        <w:t>ПОСТАНОВЛЯЮ:</w:t>
      </w:r>
    </w:p>
    <w:p w:rsidR="002D15A9" w:rsidRPr="00044542" w:rsidRDefault="002D15A9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lang w:eastAsia="ru-RU"/>
        </w:rPr>
      </w:pPr>
    </w:p>
    <w:p w:rsidR="00C16576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0" w:name="sub_2"/>
      <w:r w:rsidRPr="00044542">
        <w:rPr>
          <w:sz w:val="24"/>
          <w:szCs w:val="24"/>
          <w:lang w:eastAsia="ru-RU"/>
        </w:rPr>
        <w:t>1. Утвердить Положение об официальном</w:t>
      </w:r>
      <w:r w:rsidR="002D15A9">
        <w:rPr>
          <w:sz w:val="24"/>
          <w:szCs w:val="24"/>
          <w:lang w:eastAsia="ru-RU"/>
        </w:rPr>
        <w:t xml:space="preserve"> сайте администрации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Pr="00044542">
        <w:rPr>
          <w:sz w:val="24"/>
          <w:szCs w:val="24"/>
          <w:lang w:eastAsia="ru-RU"/>
        </w:rPr>
        <w:t xml:space="preserve"> района Волгоградской области согласно приложению.  </w:t>
      </w:r>
    </w:p>
    <w:p w:rsidR="002D15A9" w:rsidRPr="00044542" w:rsidRDefault="002D15A9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Возложить обязанность на ведущего специалиста администрации </w:t>
      </w:r>
      <w:proofErr w:type="spellStart"/>
      <w:r>
        <w:rPr>
          <w:sz w:val="24"/>
          <w:szCs w:val="24"/>
          <w:lang w:eastAsia="ru-RU"/>
        </w:rPr>
        <w:t>Фофилову</w:t>
      </w:r>
      <w:proofErr w:type="spellEnd"/>
      <w:r>
        <w:rPr>
          <w:sz w:val="24"/>
          <w:szCs w:val="24"/>
          <w:lang w:eastAsia="ru-RU"/>
        </w:rPr>
        <w:t xml:space="preserve"> М.В. по размещению на официальном сайте информацию о кадровом обеспечении администрации Отрожкинского сельского поселения.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1" w:name="sub_4"/>
      <w:bookmarkEnd w:id="0"/>
      <w:r w:rsidRPr="00044542">
        <w:rPr>
          <w:sz w:val="24"/>
          <w:szCs w:val="24"/>
          <w:lang w:eastAsia="ru-RU"/>
        </w:rPr>
        <w:t>2. Настоящее постановление вступает в силу со дня его обнародования.</w:t>
      </w:r>
    </w:p>
    <w:bookmarkEnd w:id="1"/>
    <w:p w:rsidR="00C16576" w:rsidRPr="00044542" w:rsidRDefault="00C16576" w:rsidP="00044542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3. </w:t>
      </w:r>
      <w:proofErr w:type="gramStart"/>
      <w:r w:rsidRPr="00044542">
        <w:rPr>
          <w:sz w:val="24"/>
          <w:szCs w:val="24"/>
          <w:lang w:eastAsia="ru-RU"/>
        </w:rPr>
        <w:t>Контроль за</w:t>
      </w:r>
      <w:proofErr w:type="gramEnd"/>
      <w:r w:rsidRPr="00044542">
        <w:rPr>
          <w:sz w:val="24"/>
          <w:szCs w:val="24"/>
          <w:lang w:eastAsia="ru-RU"/>
        </w:rPr>
        <w:t xml:space="preserve"> </w:t>
      </w:r>
      <w:r w:rsidRPr="002D15A9">
        <w:rPr>
          <w:sz w:val="24"/>
          <w:szCs w:val="24"/>
          <w:lang w:eastAsia="ru-RU"/>
        </w:rPr>
        <w:t>исполнением настоящего постановления оставляю за собой.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outlineLvl w:val="0"/>
        <w:rPr>
          <w:bCs/>
          <w:sz w:val="24"/>
          <w:szCs w:val="24"/>
          <w:lang w:eastAsia="ru-RU"/>
        </w:rPr>
      </w:pPr>
    </w:p>
    <w:p w:rsidR="00C16576" w:rsidRDefault="002B3C5F" w:rsidP="002B3C5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Глава Отрожкинского</w:t>
      </w:r>
    </w:p>
    <w:p w:rsidR="002B3C5F" w:rsidRPr="00044542" w:rsidRDefault="002B3C5F" w:rsidP="002B3C5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сельского поселения:                                         Г.П. Коновалова</w:t>
      </w:r>
    </w:p>
    <w:p w:rsidR="00C16576" w:rsidRPr="00044542" w:rsidRDefault="00C16576" w:rsidP="002B3C5F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2B3C5F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  <w:lang w:eastAsia="ru-RU"/>
        </w:rPr>
      </w:pPr>
    </w:p>
    <w:p w:rsidR="00C16576" w:rsidRDefault="002B3C5F" w:rsidP="002B3C5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C16576" w:rsidRPr="002B3C5F">
        <w:rPr>
          <w:bCs/>
          <w:sz w:val="24"/>
          <w:szCs w:val="24"/>
          <w:lang w:eastAsia="ru-RU"/>
        </w:rPr>
        <w:t xml:space="preserve">Приложение </w:t>
      </w:r>
    </w:p>
    <w:p w:rsidR="002B3C5F" w:rsidRDefault="002B3C5F" w:rsidP="002B3C5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к постановлению </w:t>
      </w:r>
    </w:p>
    <w:p w:rsidR="002B3C5F" w:rsidRPr="002B3C5F" w:rsidRDefault="002B3C5F" w:rsidP="002B3C5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303D54">
        <w:rPr>
          <w:bCs/>
          <w:sz w:val="24"/>
          <w:szCs w:val="24"/>
          <w:lang w:eastAsia="ru-RU"/>
        </w:rPr>
        <w:t xml:space="preserve">                            № 22</w:t>
      </w:r>
      <w:r>
        <w:rPr>
          <w:bCs/>
          <w:sz w:val="24"/>
          <w:szCs w:val="24"/>
          <w:lang w:eastAsia="ru-RU"/>
        </w:rPr>
        <w:t xml:space="preserve"> от </w:t>
      </w:r>
      <w:r w:rsidR="00303D54">
        <w:rPr>
          <w:bCs/>
          <w:sz w:val="24"/>
          <w:szCs w:val="24"/>
          <w:lang w:eastAsia="ru-RU"/>
        </w:rPr>
        <w:t>23</w:t>
      </w:r>
      <w:bookmarkStart w:id="2" w:name="_GoBack"/>
      <w:bookmarkEnd w:id="2"/>
      <w:r>
        <w:rPr>
          <w:bCs/>
          <w:sz w:val="24"/>
          <w:szCs w:val="24"/>
          <w:lang w:eastAsia="ru-RU"/>
        </w:rPr>
        <w:t>.06.2015 г.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  <w:r w:rsidRPr="00044542">
        <w:rPr>
          <w:b/>
          <w:bCs/>
          <w:sz w:val="24"/>
          <w:szCs w:val="24"/>
          <w:lang w:eastAsia="ru-RU"/>
        </w:rPr>
        <w:t>Положение</w:t>
      </w:r>
      <w:r w:rsidRPr="00044542">
        <w:rPr>
          <w:b/>
          <w:bCs/>
          <w:sz w:val="24"/>
          <w:szCs w:val="24"/>
          <w:lang w:eastAsia="ru-RU"/>
        </w:rPr>
        <w:br/>
      </w:r>
      <w:r w:rsidR="002B3C5F">
        <w:rPr>
          <w:b/>
          <w:bCs/>
          <w:sz w:val="24"/>
          <w:szCs w:val="24"/>
          <w:lang w:eastAsia="ru-RU"/>
        </w:rPr>
        <w:t>об официальном сайте Отрожкинского</w:t>
      </w:r>
      <w:r w:rsidRPr="00044542">
        <w:rPr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044542">
        <w:rPr>
          <w:b/>
          <w:bCs/>
          <w:sz w:val="24"/>
          <w:szCs w:val="24"/>
          <w:lang w:eastAsia="ru-RU"/>
        </w:rPr>
        <w:t>Серафимовичского</w:t>
      </w:r>
      <w:proofErr w:type="spellEnd"/>
      <w:r w:rsidRPr="00044542">
        <w:rPr>
          <w:b/>
          <w:bCs/>
          <w:sz w:val="24"/>
          <w:szCs w:val="24"/>
          <w:lang w:eastAsia="ru-RU"/>
        </w:rPr>
        <w:t xml:space="preserve"> </w:t>
      </w:r>
      <w:r w:rsidR="002B3C5F">
        <w:rPr>
          <w:b/>
          <w:bCs/>
          <w:sz w:val="24"/>
          <w:szCs w:val="24"/>
          <w:lang w:eastAsia="ru-RU"/>
        </w:rPr>
        <w:t xml:space="preserve"> муниципального </w:t>
      </w:r>
      <w:r w:rsidRPr="00044542">
        <w:rPr>
          <w:b/>
          <w:bCs/>
          <w:sz w:val="24"/>
          <w:szCs w:val="24"/>
          <w:lang w:eastAsia="ru-RU"/>
        </w:rPr>
        <w:t>района</w:t>
      </w:r>
    </w:p>
    <w:p w:rsidR="00C16576" w:rsidRPr="00044542" w:rsidRDefault="00C16576" w:rsidP="00044542">
      <w:pPr>
        <w:suppressAutoHyphens w:val="0"/>
        <w:ind w:firstLine="540"/>
        <w:rPr>
          <w:sz w:val="24"/>
          <w:szCs w:val="24"/>
          <w:lang w:eastAsia="ru-RU"/>
        </w:rPr>
      </w:pP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  <w:r w:rsidRPr="00044542">
        <w:rPr>
          <w:b/>
          <w:bCs/>
          <w:sz w:val="24"/>
          <w:szCs w:val="24"/>
          <w:lang w:eastAsia="ru-RU"/>
        </w:rPr>
        <w:t>1. Общие положения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1</w:t>
      </w:r>
      <w:r w:rsidR="002B3C5F">
        <w:rPr>
          <w:sz w:val="24"/>
          <w:szCs w:val="24"/>
          <w:lang w:eastAsia="ru-RU"/>
        </w:rPr>
        <w:t>.1. Официальный сайт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является муниципальным информационным ресурсом, предназначенным для связи с общественностью, обеспечения открытости органов местного самоуправления поселения и расположен в сети Интернет в составе Интернет-сайта </w:t>
      </w:r>
      <w:r w:rsidRPr="002B3C5F">
        <w:rPr>
          <w:color w:val="FF0000"/>
          <w:sz w:val="24"/>
          <w:szCs w:val="24"/>
          <w:lang w:eastAsia="ru-RU"/>
        </w:rPr>
        <w:t>http://serad.ru/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1</w:t>
      </w:r>
      <w:r w:rsidR="002B3C5F">
        <w:rPr>
          <w:sz w:val="24"/>
          <w:szCs w:val="24"/>
          <w:lang w:eastAsia="ru-RU"/>
        </w:rPr>
        <w:t>.2. Официальный сайт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имеет следующий </w:t>
      </w:r>
      <w:r w:rsidRPr="002B3C5F">
        <w:rPr>
          <w:color w:val="FF0000"/>
          <w:sz w:val="24"/>
          <w:szCs w:val="24"/>
          <w:lang w:eastAsia="ru-RU"/>
        </w:rPr>
        <w:t>адрес: http://serad.ru/proninskoe-poselenie.html.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1.3. Цель создания сайта - отражение законодательной, хозяйственной, социально-экономической, культурной деятельности органов мес</w:t>
      </w:r>
      <w:r w:rsidR="002B3C5F">
        <w:rPr>
          <w:sz w:val="24"/>
          <w:szCs w:val="24"/>
          <w:lang w:eastAsia="ru-RU"/>
        </w:rPr>
        <w:t>тного самоуправления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1.4. Пользователями информации являются гражданин (физические лица), организации (юридические лица), общественные объединения, осуществляющие поиск информации о деятельности органов мес</w:t>
      </w:r>
      <w:r w:rsidR="002B3C5F">
        <w:rPr>
          <w:sz w:val="24"/>
          <w:szCs w:val="24"/>
          <w:lang w:eastAsia="ru-RU"/>
        </w:rPr>
        <w:t>тного самоуправления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в сети Интернет.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1.5. Ведение Сайта и размещение на нем информации осуществляются на русском языке.</w:t>
      </w:r>
    </w:p>
    <w:p w:rsidR="00C16576" w:rsidRPr="00044542" w:rsidRDefault="00C16576" w:rsidP="002B3C5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3" w:name="sub_16"/>
      <w:r w:rsidRPr="00044542">
        <w:rPr>
          <w:sz w:val="24"/>
          <w:szCs w:val="24"/>
          <w:lang w:eastAsia="ru-RU"/>
        </w:rPr>
        <w:t>1.6. Информация, размещаемая на Сайте, круглосуточно доступна пользователям для ознакомления без взимания платы и иных ограничений.</w:t>
      </w:r>
      <w:bookmarkEnd w:id="3"/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  <w:r w:rsidRPr="00044542">
        <w:rPr>
          <w:b/>
          <w:bCs/>
          <w:sz w:val="24"/>
          <w:szCs w:val="24"/>
          <w:lang w:eastAsia="ru-RU"/>
        </w:rPr>
        <w:t>2. Требования к информационному наполнению официального сайта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4" w:name="sub_1203"/>
      <w:r w:rsidRPr="00044542">
        <w:rPr>
          <w:sz w:val="24"/>
          <w:szCs w:val="24"/>
          <w:lang w:eastAsia="ru-RU"/>
        </w:rPr>
        <w:t>2.1. Характер информации, размещаемой в разделах сайта</w:t>
      </w:r>
      <w:r w:rsidR="002B3C5F">
        <w:rPr>
          <w:sz w:val="24"/>
          <w:szCs w:val="24"/>
          <w:lang w:eastAsia="ru-RU"/>
        </w:rPr>
        <w:t xml:space="preserve">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поселения, сроки размещения информации, определ</w:t>
      </w:r>
      <w:r w:rsidR="002B3C5F">
        <w:rPr>
          <w:sz w:val="24"/>
          <w:szCs w:val="24"/>
          <w:lang w:eastAsia="ru-RU"/>
        </w:rPr>
        <w:t>яются администрацией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2.2. Порядок информационн</w:t>
      </w:r>
      <w:r w:rsidR="002B3C5F">
        <w:rPr>
          <w:sz w:val="24"/>
          <w:szCs w:val="24"/>
          <w:lang w:eastAsia="ru-RU"/>
        </w:rPr>
        <w:t>ого наполнения сайта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определ</w:t>
      </w:r>
      <w:r w:rsidR="002B3C5F">
        <w:rPr>
          <w:sz w:val="24"/>
          <w:szCs w:val="24"/>
          <w:lang w:eastAsia="ru-RU"/>
        </w:rPr>
        <w:t>яется администрацией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2.3. Информация, размещаемая на официальном сайте:</w:t>
      </w:r>
    </w:p>
    <w:bookmarkEnd w:id="4"/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- не должна нарушать авторские права граждан;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- не должна содержать ненормативную лексику;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- не должна содержать сведения порочащие честь, достоинство и деловую репутацию физических и юридических лиц;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- не должна нарушать нормы действующего законодательства и нормы морали;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- не должна содержать материалы, касающиеся государственной или коммерческой тайны.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2.4. Использование материалов, размещаемых на </w:t>
      </w:r>
      <w:r w:rsidR="002B3C5F">
        <w:rPr>
          <w:sz w:val="24"/>
          <w:szCs w:val="24"/>
          <w:lang w:eastAsia="ru-RU"/>
        </w:rPr>
        <w:t>официальной странице 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в составе Интернет-сайта </w:t>
      </w:r>
      <w:r w:rsidRPr="002B3C5F">
        <w:rPr>
          <w:color w:val="FF0000"/>
          <w:sz w:val="24"/>
          <w:szCs w:val="24"/>
          <w:lang w:eastAsia="ru-RU"/>
        </w:rPr>
        <w:t>http://serad.ru/,</w:t>
      </w:r>
      <w:r w:rsidRPr="00044542">
        <w:rPr>
          <w:sz w:val="24"/>
          <w:szCs w:val="24"/>
          <w:lang w:eastAsia="ru-RU"/>
        </w:rPr>
        <w:t xml:space="preserve"> в других средствах массовой информации возможно при условии обязательной ссылки на официальную страницу </w:t>
      </w:r>
      <w:r w:rsidR="002B3C5F">
        <w:rPr>
          <w:sz w:val="24"/>
          <w:szCs w:val="24"/>
          <w:lang w:eastAsia="ru-RU"/>
        </w:rPr>
        <w:t xml:space="preserve">Отрожкинского </w:t>
      </w:r>
      <w:r w:rsidRPr="00044542">
        <w:rPr>
          <w:sz w:val="24"/>
          <w:szCs w:val="24"/>
          <w:lang w:eastAsia="ru-RU"/>
        </w:rPr>
        <w:t xml:space="preserve">сельского поселения в составе Интернет-сайта </w:t>
      </w:r>
      <w:r w:rsidRPr="002B3C5F">
        <w:rPr>
          <w:color w:val="FF0000"/>
          <w:sz w:val="24"/>
          <w:szCs w:val="24"/>
          <w:lang w:eastAsia="ru-RU"/>
        </w:rPr>
        <w:t>http://serad.ru/.</w:t>
      </w:r>
      <w:r w:rsidRPr="00044542">
        <w:rPr>
          <w:sz w:val="24"/>
          <w:szCs w:val="24"/>
          <w:lang w:eastAsia="ru-RU"/>
        </w:rPr>
        <w:t xml:space="preserve"> 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  <w:r w:rsidRPr="00044542">
        <w:rPr>
          <w:b/>
          <w:bCs/>
          <w:sz w:val="24"/>
          <w:szCs w:val="24"/>
          <w:lang w:eastAsia="ru-RU"/>
        </w:rPr>
        <w:t>3. Перечень информации о деятельности органов мес</w:t>
      </w:r>
      <w:r w:rsidR="002B3C5F">
        <w:rPr>
          <w:b/>
          <w:bCs/>
          <w:sz w:val="24"/>
          <w:szCs w:val="24"/>
          <w:lang w:eastAsia="ru-RU"/>
        </w:rPr>
        <w:t>тного самоуправления Отрожкинского</w:t>
      </w:r>
      <w:r w:rsidRPr="00044542">
        <w:rPr>
          <w:b/>
          <w:bCs/>
          <w:sz w:val="24"/>
          <w:szCs w:val="24"/>
          <w:lang w:eastAsia="ru-RU"/>
        </w:rPr>
        <w:t xml:space="preserve"> сельского поселения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Информация о деятельности органов местного самоуправления </w:t>
      </w:r>
      <w:r w:rsidR="002B3C5F">
        <w:rPr>
          <w:sz w:val="24"/>
          <w:szCs w:val="24"/>
          <w:lang w:eastAsia="ru-RU"/>
        </w:rPr>
        <w:t xml:space="preserve">Отрожкинского </w:t>
      </w:r>
      <w:r w:rsidRPr="00044542">
        <w:rPr>
          <w:sz w:val="24"/>
          <w:szCs w:val="24"/>
          <w:lang w:eastAsia="ru-RU"/>
        </w:rPr>
        <w:t>сельского поселения, размещаемая на официальном сайте в сети Интернет содержит: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lastRenderedPageBreak/>
        <w:t>3.1. Наименование и структуру администрации</w:t>
      </w:r>
      <w:r w:rsidR="002B3C5F" w:rsidRPr="002B3C5F">
        <w:rPr>
          <w:sz w:val="24"/>
          <w:szCs w:val="24"/>
          <w:lang w:eastAsia="ru-RU"/>
        </w:rPr>
        <w:t xml:space="preserve"> </w:t>
      </w:r>
      <w:r w:rsidR="002B3C5F">
        <w:rPr>
          <w:sz w:val="24"/>
          <w:szCs w:val="24"/>
          <w:lang w:eastAsia="ru-RU"/>
        </w:rPr>
        <w:t>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="002B3C5F">
        <w:rPr>
          <w:sz w:val="24"/>
          <w:szCs w:val="24"/>
          <w:lang w:eastAsia="ru-RU"/>
        </w:rPr>
        <w:t xml:space="preserve"> муниципального</w:t>
      </w:r>
      <w:r w:rsidRPr="00044542">
        <w:rPr>
          <w:sz w:val="24"/>
          <w:szCs w:val="24"/>
          <w:lang w:eastAsia="ru-RU"/>
        </w:rPr>
        <w:t xml:space="preserve"> района, Совета депутатов </w:t>
      </w:r>
      <w:r w:rsidR="002B3C5F">
        <w:rPr>
          <w:sz w:val="24"/>
          <w:szCs w:val="24"/>
          <w:lang w:eastAsia="ru-RU"/>
        </w:rPr>
        <w:t>Отрожкинского</w:t>
      </w:r>
      <w:r w:rsidR="002B3C5F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 xml:space="preserve">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="002B3C5F">
        <w:rPr>
          <w:sz w:val="24"/>
          <w:szCs w:val="24"/>
          <w:lang w:eastAsia="ru-RU"/>
        </w:rPr>
        <w:t xml:space="preserve"> муниципального</w:t>
      </w:r>
      <w:r w:rsidRPr="00044542">
        <w:rPr>
          <w:sz w:val="24"/>
          <w:szCs w:val="24"/>
          <w:lang w:eastAsia="ru-RU"/>
        </w:rPr>
        <w:t xml:space="preserve"> района, почтовый адрес, адрес электронной почты, номера телефонов структурных подразделений администрации и подведомственных организаций.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3.2. Устав  </w:t>
      </w:r>
      <w:r w:rsidR="002B3C5F">
        <w:rPr>
          <w:sz w:val="24"/>
          <w:szCs w:val="24"/>
          <w:lang w:eastAsia="ru-RU"/>
        </w:rPr>
        <w:t>Отрожкинского</w:t>
      </w:r>
      <w:r w:rsidR="002B3C5F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 xml:space="preserve">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Pr="00044542">
        <w:rPr>
          <w:sz w:val="24"/>
          <w:szCs w:val="24"/>
          <w:lang w:eastAsia="ru-RU"/>
        </w:rPr>
        <w:t xml:space="preserve"> района.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3.3. Наименование  </w:t>
      </w:r>
      <w:r w:rsidR="002B3C5F">
        <w:rPr>
          <w:sz w:val="24"/>
          <w:szCs w:val="24"/>
          <w:lang w:eastAsia="ru-RU"/>
        </w:rPr>
        <w:t>Отрожкинского</w:t>
      </w:r>
      <w:r w:rsidR="002B3C5F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>сельского поселения, ФИО главы, телефоны администрации, почтовый адрес, адрес электронной почты.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3.4. </w:t>
      </w:r>
      <w:proofErr w:type="gramStart"/>
      <w:r w:rsidRPr="00044542">
        <w:rPr>
          <w:sz w:val="24"/>
          <w:szCs w:val="24"/>
          <w:lang w:eastAsia="ru-RU"/>
        </w:rPr>
        <w:t>Сведения о Главе</w:t>
      </w:r>
      <w:r w:rsidR="002B3C5F" w:rsidRPr="002B3C5F">
        <w:rPr>
          <w:sz w:val="24"/>
          <w:szCs w:val="24"/>
          <w:lang w:eastAsia="ru-RU"/>
        </w:rPr>
        <w:t xml:space="preserve"> </w:t>
      </w:r>
      <w:r w:rsidR="002B3C5F">
        <w:rPr>
          <w:sz w:val="24"/>
          <w:szCs w:val="24"/>
          <w:lang w:eastAsia="ru-RU"/>
        </w:rPr>
        <w:t>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Pr="00044542">
        <w:rPr>
          <w:sz w:val="24"/>
          <w:szCs w:val="24"/>
          <w:lang w:eastAsia="ru-RU"/>
        </w:rPr>
        <w:t xml:space="preserve"> района (ФИО, телефон, часы приема, почтовый адрес, адрес электронной почты), о его заместителе (ФИО, телефон, часы приема), начальниках отделов (ФИО, телефон)</w:t>
      </w:r>
      <w:proofErr w:type="gramEnd"/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3.5. Муниципальные правовые акты, изданные Главой, Советом депутатов, администрацией </w:t>
      </w:r>
      <w:r w:rsidR="002B3C5F">
        <w:rPr>
          <w:sz w:val="24"/>
          <w:szCs w:val="24"/>
          <w:lang w:eastAsia="ru-RU"/>
        </w:rPr>
        <w:t>Отрожкинского</w:t>
      </w:r>
      <w:r w:rsidR="002B3C5F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 xml:space="preserve">сельского поселения </w:t>
      </w:r>
      <w:proofErr w:type="spellStart"/>
      <w:r w:rsidRPr="00044542">
        <w:rPr>
          <w:sz w:val="24"/>
          <w:szCs w:val="24"/>
          <w:lang w:eastAsia="ru-RU"/>
        </w:rPr>
        <w:t>Серафимовичского</w:t>
      </w:r>
      <w:proofErr w:type="spellEnd"/>
      <w:r w:rsidRPr="00044542">
        <w:rPr>
          <w:sz w:val="24"/>
          <w:szCs w:val="24"/>
          <w:lang w:eastAsia="ru-RU"/>
        </w:rPr>
        <w:t xml:space="preserve"> района, информация о которых должна быть доведена до сведения населения в соответствии с законодательством Российской Федерации.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3.6. Информация о муниципальных целевых программах социально-экономического развития и их исполнении.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3.7. Сведения о вакантных должностях муниципальной службы, имеющихся в администрации </w:t>
      </w:r>
      <w:r w:rsidR="002B3C5F">
        <w:rPr>
          <w:sz w:val="24"/>
          <w:szCs w:val="24"/>
          <w:lang w:eastAsia="ru-RU"/>
        </w:rPr>
        <w:t>Отрожкинского</w:t>
      </w:r>
      <w:r w:rsidR="002B3C5F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>сельского поселения. Квалификационные требования к кандидатам на замещение вакантных должностей муниципальной службы, условия и результаты конкурсов на замещение вакантных должностей муниципальной службы, номер телефона отдела кадров.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3.8.  Перечень учреждений, расположенных на территории поселения, с указанием почтовых адресов, а также номеров телефонов, по которым можно получить информацию справочного характера об этих учреждениях.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3.9. Информация новостного характера, рассказывающая о деятельности органов местного самоуправления</w:t>
      </w:r>
      <w:r w:rsidR="002B3C5F" w:rsidRPr="002B3C5F">
        <w:rPr>
          <w:sz w:val="24"/>
          <w:szCs w:val="24"/>
          <w:lang w:eastAsia="ru-RU"/>
        </w:rPr>
        <w:t xml:space="preserve"> </w:t>
      </w:r>
      <w:r w:rsidR="002B3C5F">
        <w:rPr>
          <w:sz w:val="24"/>
          <w:szCs w:val="24"/>
          <w:lang w:eastAsia="ru-RU"/>
        </w:rPr>
        <w:t>Отрожкинского</w:t>
      </w:r>
      <w:r w:rsidRPr="00044542">
        <w:rPr>
          <w:sz w:val="24"/>
          <w:szCs w:val="24"/>
          <w:lang w:eastAsia="ru-RU"/>
        </w:rPr>
        <w:t xml:space="preserve"> сельского поселения, интервью с руководителями поселения и ответственными лицами, видео-, фото- и аудиоматериалы новостного характера.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3.10. Информацию о работе администрации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(интернет-приемная).</w:t>
      </w:r>
    </w:p>
    <w:p w:rsidR="00C16576" w:rsidRPr="002B3C5F" w:rsidRDefault="00C16576" w:rsidP="002B3C5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>3.11. Информация о муниципальном заказе для нужд сельского поселения.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  <w:sz w:val="24"/>
          <w:szCs w:val="24"/>
          <w:lang w:eastAsia="ru-RU"/>
        </w:rPr>
      </w:pPr>
      <w:r w:rsidRPr="00044542">
        <w:rPr>
          <w:b/>
          <w:bCs/>
          <w:sz w:val="24"/>
          <w:szCs w:val="24"/>
          <w:lang w:eastAsia="ru-RU"/>
        </w:rPr>
        <w:t xml:space="preserve">4. Ответственность и </w:t>
      </w:r>
      <w:proofErr w:type="gramStart"/>
      <w:r w:rsidRPr="00044542">
        <w:rPr>
          <w:b/>
          <w:bCs/>
          <w:sz w:val="24"/>
          <w:szCs w:val="24"/>
          <w:lang w:eastAsia="ru-RU"/>
        </w:rPr>
        <w:t>контроль за</w:t>
      </w:r>
      <w:proofErr w:type="gramEnd"/>
      <w:r w:rsidRPr="00044542">
        <w:rPr>
          <w:b/>
          <w:bCs/>
          <w:sz w:val="24"/>
          <w:szCs w:val="24"/>
          <w:lang w:eastAsia="ru-RU"/>
        </w:rPr>
        <w:t xml:space="preserve"> деятельностью официального сайта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5" w:name="sub_1401"/>
      <w:r w:rsidRPr="00044542">
        <w:rPr>
          <w:sz w:val="24"/>
          <w:szCs w:val="24"/>
          <w:lang w:eastAsia="ru-RU"/>
        </w:rPr>
        <w:t xml:space="preserve">4.1. </w:t>
      </w:r>
      <w:proofErr w:type="gramStart"/>
      <w:r w:rsidRPr="00044542">
        <w:rPr>
          <w:sz w:val="24"/>
          <w:szCs w:val="24"/>
          <w:lang w:eastAsia="ru-RU"/>
        </w:rPr>
        <w:t xml:space="preserve">Ответственность за достоверность информационных материалов на официальном сайте </w:t>
      </w:r>
      <w:r w:rsidR="002B3C5F">
        <w:rPr>
          <w:sz w:val="24"/>
          <w:szCs w:val="24"/>
          <w:lang w:eastAsia="ru-RU"/>
        </w:rPr>
        <w:t>Отрожкинского</w:t>
      </w:r>
      <w:r w:rsidR="002B3C5F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 xml:space="preserve">сельского поселения возлагается на </w:t>
      </w:r>
      <w:r w:rsidR="00967164">
        <w:rPr>
          <w:sz w:val="24"/>
          <w:szCs w:val="24"/>
          <w:lang w:eastAsia="ru-RU"/>
        </w:rPr>
        <w:t xml:space="preserve">ведущего специалиста администрации Отрожкинского сельского поселения </w:t>
      </w:r>
      <w:proofErr w:type="spellStart"/>
      <w:r w:rsidR="00967164">
        <w:rPr>
          <w:sz w:val="24"/>
          <w:szCs w:val="24"/>
          <w:lang w:eastAsia="ru-RU"/>
        </w:rPr>
        <w:t>Фофилову</w:t>
      </w:r>
      <w:proofErr w:type="spellEnd"/>
      <w:r w:rsidR="00967164">
        <w:rPr>
          <w:sz w:val="24"/>
          <w:szCs w:val="24"/>
          <w:lang w:eastAsia="ru-RU"/>
        </w:rPr>
        <w:t xml:space="preserve"> Марину Витальевну, осуществляющую</w:t>
      </w:r>
      <w:r w:rsidRPr="00044542">
        <w:rPr>
          <w:sz w:val="24"/>
          <w:szCs w:val="24"/>
          <w:lang w:eastAsia="ru-RU"/>
        </w:rPr>
        <w:t xml:space="preserve"> контроль за подготовкой, содержанием официальных информационных материалов, размещаемых на страницах официального сайта </w:t>
      </w:r>
      <w:r w:rsidR="00967164">
        <w:rPr>
          <w:sz w:val="24"/>
          <w:szCs w:val="24"/>
          <w:lang w:eastAsia="ru-RU"/>
        </w:rPr>
        <w:t>Отрожкинского</w:t>
      </w:r>
      <w:r w:rsidR="00967164" w:rsidRPr="00044542">
        <w:rPr>
          <w:sz w:val="24"/>
          <w:szCs w:val="24"/>
          <w:lang w:eastAsia="ru-RU"/>
        </w:rPr>
        <w:t xml:space="preserve"> </w:t>
      </w:r>
      <w:r w:rsidRPr="00044542">
        <w:rPr>
          <w:sz w:val="24"/>
          <w:szCs w:val="24"/>
          <w:lang w:eastAsia="ru-RU"/>
        </w:rPr>
        <w:t>сельского поселения, функционированием сайта, своевременную подготовку, сбор, обобщение и предоставление информаци</w:t>
      </w:r>
      <w:r w:rsidR="00967164">
        <w:rPr>
          <w:sz w:val="24"/>
          <w:szCs w:val="24"/>
          <w:lang w:eastAsia="ru-RU"/>
        </w:rPr>
        <w:t>и к размещению на сайте.</w:t>
      </w:r>
      <w:proofErr w:type="gramEnd"/>
    </w:p>
    <w:bookmarkEnd w:id="5"/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42">
        <w:rPr>
          <w:sz w:val="24"/>
          <w:szCs w:val="24"/>
          <w:lang w:eastAsia="ru-RU"/>
        </w:rPr>
        <w:t xml:space="preserve">4.2 </w:t>
      </w:r>
      <w:proofErr w:type="gramStart"/>
      <w:r w:rsidRPr="00044542">
        <w:rPr>
          <w:sz w:val="24"/>
          <w:szCs w:val="24"/>
          <w:lang w:eastAsia="ru-RU"/>
        </w:rPr>
        <w:t>Контроль за</w:t>
      </w:r>
      <w:proofErr w:type="gramEnd"/>
      <w:r w:rsidRPr="00044542">
        <w:rPr>
          <w:sz w:val="24"/>
          <w:szCs w:val="24"/>
          <w:lang w:eastAsia="ru-RU"/>
        </w:rPr>
        <w:t xml:space="preserve"> деятельностью официального сайта осуществляет Глава </w:t>
      </w:r>
      <w:r w:rsidR="00967164">
        <w:rPr>
          <w:sz w:val="24"/>
          <w:szCs w:val="24"/>
          <w:lang w:eastAsia="ru-RU"/>
        </w:rPr>
        <w:t xml:space="preserve">Отрожкинского </w:t>
      </w:r>
      <w:r w:rsidRPr="00044542">
        <w:rPr>
          <w:sz w:val="24"/>
          <w:szCs w:val="24"/>
          <w:lang w:eastAsia="ru-RU"/>
        </w:rPr>
        <w:t>сельского поселения</w:t>
      </w:r>
      <w:r w:rsidR="00967164">
        <w:rPr>
          <w:sz w:val="24"/>
          <w:szCs w:val="24"/>
          <w:lang w:eastAsia="ru-RU"/>
        </w:rPr>
        <w:t xml:space="preserve"> Коновалова Галина Петровна</w:t>
      </w:r>
      <w:r w:rsidRPr="00044542">
        <w:rPr>
          <w:sz w:val="24"/>
          <w:szCs w:val="24"/>
          <w:lang w:eastAsia="ru-RU"/>
        </w:rPr>
        <w:t>.</w:t>
      </w:r>
    </w:p>
    <w:p w:rsidR="00C16576" w:rsidRPr="00044542" w:rsidRDefault="00C16576" w:rsidP="0004454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967164" w:rsidRDefault="00967164" w:rsidP="00044542">
      <w:pPr>
        <w:suppressAutoHyphens w:val="0"/>
        <w:ind w:firstLine="540"/>
        <w:rPr>
          <w:sz w:val="24"/>
          <w:szCs w:val="24"/>
          <w:lang w:eastAsia="ru-RU"/>
        </w:rPr>
      </w:pPr>
    </w:p>
    <w:p w:rsidR="00C16576" w:rsidRDefault="00967164" w:rsidP="00044542">
      <w:pPr>
        <w:suppressAutoHyphens w:val="0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Отрожкинского</w:t>
      </w:r>
    </w:p>
    <w:p w:rsidR="00967164" w:rsidRPr="00044542" w:rsidRDefault="00967164" w:rsidP="00044542">
      <w:pPr>
        <w:suppressAutoHyphens w:val="0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сельского   поселения:             Коновалова Г.П.</w:t>
      </w:r>
    </w:p>
    <w:p w:rsidR="00C16576" w:rsidRPr="00727D05" w:rsidRDefault="00C16576" w:rsidP="00727D05">
      <w:pPr>
        <w:suppressAutoHyphens w:val="0"/>
        <w:jc w:val="both"/>
        <w:rPr>
          <w:sz w:val="24"/>
          <w:szCs w:val="24"/>
          <w:lang w:eastAsia="ru-RU"/>
        </w:rPr>
      </w:pPr>
    </w:p>
    <w:p w:rsidR="00C16576" w:rsidRPr="00F87A31" w:rsidRDefault="00C16576" w:rsidP="00614373">
      <w:pPr>
        <w:suppressAutoHyphens w:val="0"/>
        <w:spacing w:before="100" w:beforeAutospacing="1" w:after="100" w:afterAutospacing="1"/>
        <w:rPr>
          <w:color w:val="454141"/>
          <w:sz w:val="24"/>
          <w:szCs w:val="24"/>
          <w:lang w:eastAsia="ru-RU"/>
        </w:rPr>
      </w:pPr>
    </w:p>
    <w:sectPr w:rsidR="00C16576" w:rsidRPr="00F87A31" w:rsidSect="00893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6F5E2CCA"/>
    <w:multiLevelType w:val="hybridMultilevel"/>
    <w:tmpl w:val="B046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E00"/>
    <w:rsid w:val="00044542"/>
    <w:rsid w:val="00064727"/>
    <w:rsid w:val="00137E16"/>
    <w:rsid w:val="001E4357"/>
    <w:rsid w:val="00203250"/>
    <w:rsid w:val="0024328A"/>
    <w:rsid w:val="00273662"/>
    <w:rsid w:val="002B3C5F"/>
    <w:rsid w:val="002D15A9"/>
    <w:rsid w:val="00303D54"/>
    <w:rsid w:val="00471595"/>
    <w:rsid w:val="00493071"/>
    <w:rsid w:val="004C1528"/>
    <w:rsid w:val="00534167"/>
    <w:rsid w:val="00614373"/>
    <w:rsid w:val="00727D05"/>
    <w:rsid w:val="00776838"/>
    <w:rsid w:val="007F65CA"/>
    <w:rsid w:val="00893AE1"/>
    <w:rsid w:val="008B6724"/>
    <w:rsid w:val="00941E27"/>
    <w:rsid w:val="0096136F"/>
    <w:rsid w:val="00967164"/>
    <w:rsid w:val="00A52279"/>
    <w:rsid w:val="00A734D2"/>
    <w:rsid w:val="00B02275"/>
    <w:rsid w:val="00B11A32"/>
    <w:rsid w:val="00B346E4"/>
    <w:rsid w:val="00B74E00"/>
    <w:rsid w:val="00C16576"/>
    <w:rsid w:val="00E963A6"/>
    <w:rsid w:val="00EE2E67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67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445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30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472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4542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93071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064727"/>
    <w:rPr>
      <w:rFonts w:ascii="Cambria" w:hAnsi="Cambria" w:cs="Times New Roman"/>
      <w:b/>
      <w:bCs/>
      <w:color w:val="4F81BD"/>
      <w:sz w:val="20"/>
      <w:szCs w:val="20"/>
      <w:lang w:eastAsia="ar-SA" w:bidi="ar-SA"/>
    </w:rPr>
  </w:style>
  <w:style w:type="paragraph" w:customStyle="1" w:styleId="11">
    <w:name w:val="Название объекта1"/>
    <w:basedOn w:val="a"/>
    <w:next w:val="a"/>
    <w:uiPriority w:val="99"/>
    <w:rsid w:val="00534167"/>
    <w:pPr>
      <w:jc w:val="center"/>
    </w:pPr>
    <w:rPr>
      <w:b/>
      <w:sz w:val="24"/>
    </w:rPr>
  </w:style>
  <w:style w:type="paragraph" w:styleId="a3">
    <w:name w:val="List Paragraph"/>
    <w:basedOn w:val="a"/>
    <w:uiPriority w:val="99"/>
    <w:qFormat/>
    <w:rsid w:val="00534167"/>
    <w:pPr>
      <w:ind w:left="720"/>
      <w:contextualSpacing/>
    </w:pPr>
  </w:style>
  <w:style w:type="table" w:customStyle="1" w:styleId="12">
    <w:name w:val="Сетка таблицы1"/>
    <w:uiPriority w:val="99"/>
    <w:rsid w:val="0049307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30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3071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1</cp:lastModifiedBy>
  <cp:revision>3</cp:revision>
  <cp:lastPrinted>2015-03-11T12:14:00Z</cp:lastPrinted>
  <dcterms:created xsi:type="dcterms:W3CDTF">2015-06-17T10:09:00Z</dcterms:created>
  <dcterms:modified xsi:type="dcterms:W3CDTF">2015-07-05T18:06:00Z</dcterms:modified>
</cp:coreProperties>
</file>