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90" w:rsidRPr="00BC4890" w:rsidRDefault="00BC4890" w:rsidP="00BC4890">
      <w:pPr>
        <w:autoSpaceDE w:val="0"/>
        <w:jc w:val="center"/>
        <w:rPr>
          <w:rFonts w:asciiTheme="majorHAnsi" w:hAnsiTheme="majorHAnsi" w:cs="Arial"/>
          <w:b/>
        </w:rPr>
      </w:pPr>
      <w:r w:rsidRPr="00BC4890">
        <w:rPr>
          <w:rFonts w:asciiTheme="majorHAnsi" w:hAnsiTheme="majorHAnsi" w:cs="Arial"/>
          <w:b/>
        </w:rPr>
        <w:t>АДМИНИСТРАЦИЯ ОТРОЖКИНСКОГО СЕЛЬСКОГО ПОСЕЛЕНИЯ</w:t>
      </w:r>
    </w:p>
    <w:p w:rsidR="00BC4890" w:rsidRPr="00BC4890" w:rsidRDefault="00BC4890" w:rsidP="00BC4890">
      <w:pPr>
        <w:autoSpaceDE w:val="0"/>
        <w:jc w:val="center"/>
        <w:rPr>
          <w:rFonts w:asciiTheme="majorHAnsi" w:hAnsiTheme="majorHAnsi" w:cs="Arial"/>
          <w:b/>
        </w:rPr>
      </w:pPr>
      <w:r w:rsidRPr="00BC4890">
        <w:rPr>
          <w:rFonts w:asciiTheme="majorHAnsi" w:hAnsiTheme="majorHAnsi" w:cs="Arial"/>
          <w:b/>
        </w:rPr>
        <w:t>СЕРАФИМОВИЧСКОГО МУНИЦИПАЛЬНОГО РАЙОНА</w:t>
      </w:r>
    </w:p>
    <w:p w:rsidR="00BC4890" w:rsidRPr="00BC4890" w:rsidRDefault="00BC4890" w:rsidP="00BC4890">
      <w:pPr>
        <w:autoSpaceDE w:val="0"/>
        <w:jc w:val="center"/>
        <w:rPr>
          <w:rFonts w:asciiTheme="majorHAnsi" w:hAnsiTheme="majorHAnsi" w:cs="Arial"/>
          <w:b/>
        </w:rPr>
      </w:pPr>
      <w:r w:rsidRPr="00BC4890">
        <w:rPr>
          <w:rFonts w:asciiTheme="majorHAnsi" w:hAnsiTheme="majorHAnsi" w:cs="Arial"/>
          <w:b/>
        </w:rPr>
        <w:t>ВОЛГОГРАДСКОЙ ОБЛАСТИ</w:t>
      </w:r>
    </w:p>
    <w:p w:rsidR="00BC4890" w:rsidRPr="00BC4890" w:rsidRDefault="00BC4890" w:rsidP="00BC4890">
      <w:pPr>
        <w:autoSpaceDE w:val="0"/>
        <w:jc w:val="center"/>
        <w:rPr>
          <w:rFonts w:asciiTheme="majorHAnsi" w:hAnsiTheme="majorHAnsi" w:cs="Arial"/>
          <w:b/>
        </w:rPr>
      </w:pPr>
    </w:p>
    <w:p w:rsidR="00BC4890" w:rsidRPr="00BC4890" w:rsidRDefault="00BC4890" w:rsidP="00BC4890">
      <w:pPr>
        <w:autoSpaceDE w:val="0"/>
        <w:jc w:val="center"/>
        <w:rPr>
          <w:rFonts w:asciiTheme="majorHAnsi" w:hAnsiTheme="majorHAnsi" w:cs="Arial"/>
          <w:b/>
        </w:rPr>
      </w:pPr>
      <w:r w:rsidRPr="00BC4890">
        <w:rPr>
          <w:rFonts w:asciiTheme="majorHAnsi" w:hAnsiTheme="majorHAnsi" w:cs="Arial"/>
          <w:b/>
        </w:rPr>
        <w:t>ПОСТАНОВЛЕНИЕ</w:t>
      </w:r>
    </w:p>
    <w:p w:rsidR="00BC4890" w:rsidRPr="00BC4890" w:rsidRDefault="00BC4890" w:rsidP="00BC4890">
      <w:pPr>
        <w:autoSpaceDE w:val="0"/>
        <w:rPr>
          <w:rFonts w:asciiTheme="majorHAnsi" w:hAnsiTheme="majorHAnsi" w:cs="Arial"/>
          <w:b/>
        </w:rPr>
      </w:pPr>
    </w:p>
    <w:p w:rsidR="00BC4890" w:rsidRPr="00BC4890" w:rsidRDefault="00BC4890" w:rsidP="00BC4890">
      <w:pPr>
        <w:autoSpaceDE w:val="0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  <w:b/>
        </w:rPr>
        <w:t xml:space="preserve">       </w:t>
      </w:r>
      <w:r w:rsidRPr="00BC4890">
        <w:rPr>
          <w:rFonts w:asciiTheme="majorHAnsi" w:hAnsiTheme="majorHAnsi" w:cs="Arial"/>
        </w:rPr>
        <w:t xml:space="preserve">№ </w:t>
      </w:r>
      <w:r w:rsidR="002F5D00">
        <w:rPr>
          <w:rFonts w:asciiTheme="majorHAnsi" w:hAnsiTheme="majorHAnsi" w:cs="Arial"/>
        </w:rPr>
        <w:t>18</w:t>
      </w:r>
      <w:r w:rsidRPr="00BC4890">
        <w:rPr>
          <w:rFonts w:asciiTheme="majorHAnsi" w:hAnsiTheme="majorHAnsi" w:cs="Arial"/>
        </w:rPr>
        <w:t xml:space="preserve">                                                                                     </w:t>
      </w:r>
      <w:r w:rsidR="002F5D00">
        <w:rPr>
          <w:rFonts w:asciiTheme="majorHAnsi" w:hAnsiTheme="majorHAnsi" w:cs="Arial"/>
        </w:rPr>
        <w:t xml:space="preserve">                                           « 18 »  мая   2015</w:t>
      </w:r>
      <w:bookmarkStart w:id="0" w:name="_GoBack"/>
      <w:bookmarkEnd w:id="0"/>
      <w:r w:rsidRPr="00BC4890">
        <w:rPr>
          <w:rFonts w:asciiTheme="majorHAnsi" w:hAnsiTheme="majorHAnsi" w:cs="Arial"/>
        </w:rPr>
        <w:t>г.</w:t>
      </w:r>
    </w:p>
    <w:p w:rsidR="00BC4890" w:rsidRPr="00BC4890" w:rsidRDefault="00BC4890" w:rsidP="00BC4890">
      <w:pPr>
        <w:autoSpaceDE w:val="0"/>
        <w:rPr>
          <w:rFonts w:asciiTheme="majorHAnsi" w:hAnsiTheme="majorHAnsi" w:cs="Arial"/>
          <w:b/>
        </w:rPr>
      </w:pPr>
    </w:p>
    <w:p w:rsidR="00BC4890" w:rsidRPr="00BC4890" w:rsidRDefault="00BC4890" w:rsidP="00BC4890">
      <w:pPr>
        <w:autoSpaceDE w:val="0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О создании межведомственной комиссии,</w:t>
      </w:r>
    </w:p>
    <w:p w:rsidR="00BC4890" w:rsidRPr="00BC4890" w:rsidRDefault="00BC4890" w:rsidP="00BC4890">
      <w:pPr>
        <w:autoSpaceDE w:val="0"/>
        <w:rPr>
          <w:rFonts w:asciiTheme="majorHAnsi" w:hAnsiTheme="majorHAnsi" w:cs="Arial"/>
        </w:rPr>
      </w:pPr>
      <w:proofErr w:type="gramStart"/>
      <w:r w:rsidRPr="00BC4890">
        <w:rPr>
          <w:rFonts w:asciiTheme="majorHAnsi" w:hAnsiTheme="majorHAnsi" w:cs="Arial"/>
        </w:rPr>
        <w:t>осуществляющей</w:t>
      </w:r>
      <w:proofErr w:type="gramEnd"/>
      <w:r w:rsidRPr="00BC4890">
        <w:rPr>
          <w:rFonts w:asciiTheme="majorHAnsi" w:hAnsiTheme="majorHAnsi" w:cs="Arial"/>
        </w:rPr>
        <w:t xml:space="preserve"> перевод жилых помещений в </w:t>
      </w:r>
    </w:p>
    <w:p w:rsidR="00BC4890" w:rsidRPr="00BC4890" w:rsidRDefault="00BC4890" w:rsidP="00BC4890">
      <w:pPr>
        <w:autoSpaceDE w:val="0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нежилые помещения и нежилых помещений </w:t>
      </w:r>
      <w:proofErr w:type="gramStart"/>
      <w:r w:rsidRPr="00BC4890">
        <w:rPr>
          <w:rFonts w:asciiTheme="majorHAnsi" w:hAnsiTheme="majorHAnsi" w:cs="Arial"/>
        </w:rPr>
        <w:t>в</w:t>
      </w:r>
      <w:proofErr w:type="gramEnd"/>
      <w:r w:rsidRPr="00BC4890">
        <w:rPr>
          <w:rFonts w:asciiTheme="majorHAnsi" w:hAnsiTheme="majorHAnsi" w:cs="Arial"/>
        </w:rPr>
        <w:t xml:space="preserve"> </w:t>
      </w:r>
    </w:p>
    <w:p w:rsidR="00BC4890" w:rsidRPr="00BC4890" w:rsidRDefault="00BC4890" w:rsidP="00BC4890">
      <w:pPr>
        <w:autoSpaceDE w:val="0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жилые помещения, </w:t>
      </w:r>
      <w:proofErr w:type="gramStart"/>
      <w:r w:rsidRPr="00BC4890">
        <w:rPr>
          <w:rFonts w:asciiTheme="majorHAnsi" w:hAnsiTheme="majorHAnsi" w:cs="Arial"/>
        </w:rPr>
        <w:t>расположенных</w:t>
      </w:r>
      <w:proofErr w:type="gramEnd"/>
      <w:r w:rsidRPr="00BC4890">
        <w:rPr>
          <w:rFonts w:asciiTheme="majorHAnsi" w:hAnsiTheme="majorHAnsi" w:cs="Arial"/>
        </w:rPr>
        <w:t xml:space="preserve"> на территории </w:t>
      </w:r>
    </w:p>
    <w:p w:rsidR="00BC4890" w:rsidRPr="00BC4890" w:rsidRDefault="00BC4890" w:rsidP="00BC4890">
      <w:pPr>
        <w:autoSpaceDE w:val="0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Отрожкинского сельского поселения</w:t>
      </w:r>
    </w:p>
    <w:p w:rsidR="00BC4890" w:rsidRPr="00BC4890" w:rsidRDefault="00BC4890" w:rsidP="00BC4890">
      <w:pPr>
        <w:autoSpaceDE w:val="0"/>
        <w:rPr>
          <w:rFonts w:asciiTheme="majorHAnsi" w:hAnsiTheme="majorHAnsi" w:cs="Arial"/>
        </w:rPr>
      </w:pPr>
    </w:p>
    <w:p w:rsidR="00BC4890" w:rsidRPr="00BC4890" w:rsidRDefault="00BC4890" w:rsidP="00BC4890">
      <w:pPr>
        <w:autoSpaceDE w:val="0"/>
        <w:rPr>
          <w:rFonts w:asciiTheme="majorHAnsi" w:hAnsiTheme="majorHAnsi" w:cs="Arial"/>
          <w:b/>
        </w:rPr>
      </w:pPr>
    </w:p>
    <w:p w:rsidR="00BC4890" w:rsidRPr="00BC4890" w:rsidRDefault="00BC4890" w:rsidP="00BC4890">
      <w:pPr>
        <w:pStyle w:val="a6"/>
        <w:rPr>
          <w:rFonts w:asciiTheme="majorHAnsi" w:hAnsiTheme="majorHAnsi" w:cs="Arial"/>
          <w:sz w:val="24"/>
          <w:szCs w:val="24"/>
        </w:rPr>
      </w:pPr>
      <w:r w:rsidRPr="00BC4890">
        <w:rPr>
          <w:rFonts w:asciiTheme="majorHAnsi" w:hAnsiTheme="majorHAnsi" w:cs="Arial"/>
          <w:b/>
        </w:rPr>
        <w:tab/>
      </w:r>
      <w:r w:rsidRPr="00BC4890">
        <w:rPr>
          <w:rFonts w:asciiTheme="majorHAnsi" w:hAnsiTheme="majorHAnsi" w:cs="Arial"/>
          <w:sz w:val="24"/>
          <w:szCs w:val="24"/>
        </w:rPr>
        <w:t xml:space="preserve">В соответствии с главой 3 Жилищного кодекса Российской Федерации,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на 02.07.2013), в целях обеспечения единого порядка перевода жилых помещений в нежилые помещения и нежилых помещений в жилые помещения, расположенных на территории  Отрожкинского сельского поселения </w:t>
      </w:r>
      <w:proofErr w:type="gramStart"/>
      <w:r w:rsidRPr="00BC4890">
        <w:rPr>
          <w:rFonts w:asciiTheme="majorHAnsi" w:hAnsiTheme="majorHAnsi" w:cs="Arial"/>
          <w:sz w:val="24"/>
          <w:szCs w:val="24"/>
        </w:rPr>
        <w:t>п</w:t>
      </w:r>
      <w:proofErr w:type="gramEnd"/>
      <w:r w:rsidRPr="00BC4890">
        <w:rPr>
          <w:rFonts w:asciiTheme="majorHAnsi" w:hAnsiTheme="majorHAnsi" w:cs="Arial"/>
          <w:sz w:val="24"/>
          <w:szCs w:val="24"/>
        </w:rPr>
        <w:t xml:space="preserve"> о с т а н </w:t>
      </w:r>
      <w:proofErr w:type="gramStart"/>
      <w:r w:rsidRPr="00BC4890">
        <w:rPr>
          <w:rFonts w:asciiTheme="majorHAnsi" w:hAnsiTheme="majorHAnsi" w:cs="Arial"/>
          <w:sz w:val="24"/>
          <w:szCs w:val="24"/>
        </w:rPr>
        <w:t>о</w:t>
      </w:r>
      <w:proofErr w:type="gramEnd"/>
      <w:r w:rsidRPr="00BC4890">
        <w:rPr>
          <w:rFonts w:asciiTheme="majorHAnsi" w:hAnsiTheme="majorHAnsi" w:cs="Arial"/>
          <w:sz w:val="24"/>
          <w:szCs w:val="24"/>
        </w:rPr>
        <w:t xml:space="preserve"> в л я ю:</w:t>
      </w: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 </w:t>
      </w: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1. Утвердить:</w:t>
      </w: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1.1. Состав межведомственной комиссии, осуществляющей перевод жилых помещений в нежилые помещения и нежилых помещений в жилые помещения, расположенных на территории Отрожкинского</w:t>
      </w:r>
      <w:r w:rsidR="00492860">
        <w:rPr>
          <w:rFonts w:asciiTheme="majorHAnsi" w:hAnsiTheme="majorHAnsi" w:cs="Arial"/>
        </w:rPr>
        <w:t xml:space="preserve"> </w:t>
      </w:r>
      <w:r w:rsidRPr="00BC4890">
        <w:rPr>
          <w:rFonts w:asciiTheme="majorHAnsi" w:hAnsiTheme="majorHAnsi" w:cs="Arial"/>
        </w:rPr>
        <w:t>сельского поселения согласно приложению 1.</w:t>
      </w: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1.2. Положение о межведомственной комиссии, осуществляющей перевод жилых помещений в нежилые помещения и нежилых помещений в жилые помещения, расположенных на территории Отрожкинского сельского  поселения согласно приложению 2.</w:t>
      </w: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2. Настоящее постановление подлежит официальному опубликованию (обнародованию) на информационном щите.</w:t>
      </w: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3. Настоящее постановление вступает в силу после его официального опубликования (обнародования) .</w:t>
      </w: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4. </w:t>
      </w:r>
      <w:proofErr w:type="gramStart"/>
      <w:r w:rsidRPr="00BC4890">
        <w:rPr>
          <w:rFonts w:asciiTheme="majorHAnsi" w:hAnsiTheme="majorHAnsi" w:cs="Arial"/>
        </w:rPr>
        <w:t>Контроль за</w:t>
      </w:r>
      <w:proofErr w:type="gramEnd"/>
      <w:r w:rsidRPr="00BC4890">
        <w:rPr>
          <w:rFonts w:asciiTheme="majorHAnsi" w:hAnsiTheme="majorHAnsi" w:cs="Arial"/>
        </w:rPr>
        <w:t xml:space="preserve"> выполнением постановления оставляю за собой.</w:t>
      </w: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Глава  Отрожкинского сельского поселения                                                      </w:t>
      </w:r>
      <w:proofErr w:type="spellStart"/>
      <w:r w:rsidRPr="00BC4890">
        <w:rPr>
          <w:rFonts w:asciiTheme="majorHAnsi" w:hAnsiTheme="majorHAnsi" w:cs="Arial"/>
        </w:rPr>
        <w:t>Г.П.Коновалова</w:t>
      </w:r>
      <w:proofErr w:type="spellEnd"/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/>
        </w:rPr>
      </w:pPr>
    </w:p>
    <w:p w:rsidR="00BC4890" w:rsidRPr="00BC4890" w:rsidRDefault="00BC4890" w:rsidP="00BC4890">
      <w:pPr>
        <w:spacing w:before="100" w:beforeAutospacing="1" w:after="100" w:afterAutospacing="1"/>
        <w:rPr>
          <w:rFonts w:asciiTheme="majorHAnsi" w:hAnsiTheme="majorHAnsi"/>
        </w:rPr>
      </w:pPr>
    </w:p>
    <w:p w:rsidR="00BC4890" w:rsidRDefault="00BC4890" w:rsidP="00BC4890">
      <w:pPr>
        <w:spacing w:before="100" w:beforeAutospacing="1" w:after="100" w:afterAutospacing="1" w:line="276" w:lineRule="auto"/>
        <w:jc w:val="right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before="100" w:beforeAutospacing="1" w:after="100" w:afterAutospacing="1" w:line="276" w:lineRule="auto"/>
        <w:jc w:val="right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lastRenderedPageBreak/>
        <w:t>Приложение   1</w:t>
      </w:r>
    </w:p>
    <w:p w:rsidR="00BC4890" w:rsidRPr="00BC4890" w:rsidRDefault="00BC4890" w:rsidP="00BC4890">
      <w:pPr>
        <w:spacing w:line="276" w:lineRule="auto"/>
        <w:jc w:val="right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К постановлению администрации </w:t>
      </w:r>
    </w:p>
    <w:p w:rsidR="00BC4890" w:rsidRPr="00BC4890" w:rsidRDefault="00BC4890" w:rsidP="00BC4890">
      <w:pPr>
        <w:spacing w:line="276" w:lineRule="auto"/>
        <w:jc w:val="right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Отрожкинского сельского поселения </w:t>
      </w:r>
    </w:p>
    <w:p w:rsidR="00BC4890" w:rsidRPr="00BC4890" w:rsidRDefault="00BC4890" w:rsidP="00BC4890">
      <w:pPr>
        <w:spacing w:line="276" w:lineRule="auto"/>
        <w:jc w:val="right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№ ____ от ________________ 201__г.</w:t>
      </w:r>
    </w:p>
    <w:p w:rsidR="00BC4890" w:rsidRPr="00BC4890" w:rsidRDefault="00BC4890" w:rsidP="00BC4890">
      <w:pPr>
        <w:spacing w:line="276" w:lineRule="auto"/>
        <w:jc w:val="right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jc w:val="center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СОСТАВ</w:t>
      </w:r>
    </w:p>
    <w:p w:rsidR="00BC4890" w:rsidRPr="00BC4890" w:rsidRDefault="00BC4890" w:rsidP="00BC4890">
      <w:pPr>
        <w:spacing w:line="276" w:lineRule="auto"/>
        <w:jc w:val="center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Межведомственной комиссии, осуществляющей перевод жилых помещений в нежилые помещения  и нежилые помещения в жилые помещения, расположенных на территории Отрожкинского сельского поселения</w:t>
      </w:r>
    </w:p>
    <w:p w:rsidR="00BC4890" w:rsidRPr="00BC4890" w:rsidRDefault="00BC4890" w:rsidP="00BC4890">
      <w:pPr>
        <w:spacing w:line="276" w:lineRule="auto"/>
        <w:jc w:val="center"/>
        <w:rPr>
          <w:rFonts w:asciiTheme="majorHAnsi" w:hAnsiTheme="majorHAnsi" w:cs="Arial"/>
        </w:rPr>
      </w:pPr>
    </w:p>
    <w:p w:rsidR="00BC4890" w:rsidRDefault="00BC4890" w:rsidP="00BC4890">
      <w:pPr>
        <w:spacing w:line="276" w:lineRule="auto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ab/>
        <w:t xml:space="preserve">  Коновалова Галина Петровна                               - глава Отрожкинского сельского </w:t>
      </w:r>
    </w:p>
    <w:p w:rsidR="00BC4890" w:rsidRPr="00BC4890" w:rsidRDefault="00BC4890" w:rsidP="00BC4890">
      <w:pPr>
        <w:spacing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поселения</w:t>
      </w:r>
    </w:p>
    <w:p w:rsidR="00BC4890" w:rsidRPr="00BC4890" w:rsidRDefault="00BC4890" w:rsidP="00BC4890">
      <w:pPr>
        <w:spacing w:line="276" w:lineRule="auto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              </w:t>
      </w:r>
      <w:proofErr w:type="spellStart"/>
      <w:r w:rsidRPr="00BC4890">
        <w:rPr>
          <w:rFonts w:asciiTheme="majorHAnsi" w:hAnsiTheme="majorHAnsi" w:cs="Arial"/>
        </w:rPr>
        <w:t>Фофилова</w:t>
      </w:r>
      <w:proofErr w:type="spellEnd"/>
      <w:r w:rsidRPr="00BC4890">
        <w:rPr>
          <w:rFonts w:asciiTheme="majorHAnsi" w:hAnsiTheme="majorHAnsi" w:cs="Arial"/>
        </w:rPr>
        <w:t xml:space="preserve"> Марина Витальевна</w:t>
      </w:r>
      <w:r>
        <w:rPr>
          <w:rFonts w:asciiTheme="majorHAnsi" w:hAnsiTheme="majorHAnsi" w:cs="Arial"/>
        </w:rPr>
        <w:t xml:space="preserve">                              </w:t>
      </w:r>
      <w:r w:rsidRPr="00BC4890">
        <w:rPr>
          <w:rFonts w:asciiTheme="majorHAnsi" w:hAnsiTheme="majorHAnsi" w:cs="Arial"/>
        </w:rPr>
        <w:t xml:space="preserve"> - ведущий специалист администрации </w:t>
      </w:r>
    </w:p>
    <w:p w:rsidR="00BC4890" w:rsidRDefault="00BC4890" w:rsidP="00BC4890">
      <w:pPr>
        <w:spacing w:line="276" w:lineRule="auto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                                                                                                                         Отрожкинского поселения</w:t>
      </w:r>
    </w:p>
    <w:p w:rsidR="00BC4890" w:rsidRPr="00BC4890" w:rsidRDefault="00BC4890" w:rsidP="00BC4890">
      <w:pPr>
        <w:spacing w:line="276" w:lineRule="auto"/>
        <w:rPr>
          <w:rFonts w:asciiTheme="majorHAnsi" w:hAnsiTheme="majorHAnsi" w:cs="Arial"/>
        </w:rPr>
      </w:pPr>
    </w:p>
    <w:p w:rsid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proofErr w:type="spellStart"/>
      <w:r w:rsidRPr="00BC4890">
        <w:rPr>
          <w:rFonts w:asciiTheme="majorHAnsi" w:hAnsiTheme="majorHAnsi" w:cs="Arial"/>
        </w:rPr>
        <w:t>Котовчихина</w:t>
      </w:r>
      <w:proofErr w:type="spellEnd"/>
      <w:r w:rsidRPr="00BC4890">
        <w:rPr>
          <w:rFonts w:asciiTheme="majorHAnsi" w:hAnsiTheme="majorHAnsi" w:cs="Arial"/>
        </w:rPr>
        <w:t xml:space="preserve"> Надежд</w:t>
      </w:r>
      <w:r>
        <w:rPr>
          <w:rFonts w:asciiTheme="majorHAnsi" w:hAnsiTheme="majorHAnsi" w:cs="Arial"/>
        </w:rPr>
        <w:t xml:space="preserve">а Александровна              </w:t>
      </w:r>
      <w:r w:rsidRPr="00BC4890">
        <w:rPr>
          <w:rFonts w:asciiTheme="majorHAnsi" w:hAnsiTheme="majorHAnsi" w:cs="Arial"/>
        </w:rPr>
        <w:t xml:space="preserve">   - специалист 1 категории</w:t>
      </w:r>
      <w:r>
        <w:rPr>
          <w:rFonts w:asciiTheme="majorHAnsi" w:hAnsiTheme="majorHAnsi" w:cs="Arial"/>
        </w:rPr>
        <w:t xml:space="preserve"> администрации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</w:t>
      </w:r>
      <w:r w:rsidRPr="00BC4890">
        <w:rPr>
          <w:rFonts w:asciiTheme="majorHAnsi" w:hAnsiTheme="majorHAnsi" w:cs="Arial"/>
        </w:rPr>
        <w:t xml:space="preserve"> Отрожкинского поселения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proofErr w:type="spellStart"/>
      <w:r w:rsidRPr="00BC4890">
        <w:rPr>
          <w:rFonts w:asciiTheme="majorHAnsi" w:hAnsiTheme="majorHAnsi" w:cs="Arial"/>
        </w:rPr>
        <w:t>Бурыкина</w:t>
      </w:r>
      <w:proofErr w:type="spellEnd"/>
      <w:r w:rsidRPr="00BC4890">
        <w:rPr>
          <w:rFonts w:asciiTheme="majorHAnsi" w:hAnsiTheme="majorHAnsi" w:cs="Arial"/>
        </w:rPr>
        <w:t xml:space="preserve"> Елена Константиновна                            -  депутат Отрожкинской Думы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Кирсанов Юрий Георгиевич                                      </w:t>
      </w:r>
      <w:r>
        <w:rPr>
          <w:rFonts w:asciiTheme="majorHAnsi" w:hAnsiTheme="majorHAnsi" w:cs="Arial"/>
        </w:rPr>
        <w:t xml:space="preserve">   </w:t>
      </w:r>
      <w:r w:rsidRPr="00BC4890">
        <w:rPr>
          <w:rFonts w:asciiTheme="majorHAnsi" w:hAnsiTheme="majorHAnsi" w:cs="Arial"/>
        </w:rPr>
        <w:t xml:space="preserve"> - депутат </w:t>
      </w:r>
      <w:proofErr w:type="spellStart"/>
      <w:r w:rsidRPr="00BC4890">
        <w:rPr>
          <w:rFonts w:asciiTheme="majorHAnsi" w:hAnsiTheme="majorHAnsi" w:cs="Arial"/>
        </w:rPr>
        <w:t>Оторжкинской</w:t>
      </w:r>
      <w:proofErr w:type="spellEnd"/>
      <w:r w:rsidRPr="00BC4890">
        <w:rPr>
          <w:rFonts w:asciiTheme="majorHAnsi" w:hAnsiTheme="majorHAnsi" w:cs="Arial"/>
        </w:rPr>
        <w:t xml:space="preserve"> Думы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rPr>
          <w:rFonts w:asciiTheme="majorHAnsi" w:hAnsiTheme="majorHAnsi" w:cs="Arial"/>
        </w:rPr>
      </w:pPr>
    </w:p>
    <w:p w:rsidR="00BC4890" w:rsidRDefault="00BC4890" w:rsidP="00BC4890">
      <w:pPr>
        <w:spacing w:line="276" w:lineRule="auto"/>
        <w:ind w:firstLine="708"/>
        <w:jc w:val="right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jc w:val="right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lastRenderedPageBreak/>
        <w:t>Приложение 2</w:t>
      </w:r>
    </w:p>
    <w:p w:rsidR="00BC4890" w:rsidRPr="00BC4890" w:rsidRDefault="00BC4890" w:rsidP="00BC4890">
      <w:pPr>
        <w:spacing w:line="276" w:lineRule="auto"/>
        <w:ind w:firstLine="708"/>
        <w:jc w:val="right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к постановлению администрации </w:t>
      </w:r>
    </w:p>
    <w:p w:rsidR="00BC4890" w:rsidRPr="00BC4890" w:rsidRDefault="00BC4890" w:rsidP="00BC4890">
      <w:pPr>
        <w:spacing w:line="276" w:lineRule="auto"/>
        <w:ind w:firstLine="708"/>
        <w:jc w:val="right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Отрожкинского сельского поселения </w:t>
      </w:r>
    </w:p>
    <w:p w:rsidR="00BC4890" w:rsidRPr="00BC4890" w:rsidRDefault="00BC4890" w:rsidP="00BC4890">
      <w:pPr>
        <w:spacing w:line="276" w:lineRule="auto"/>
        <w:ind w:firstLine="708"/>
        <w:jc w:val="right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от   _________________ № ______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jc w:val="center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Положение</w:t>
      </w:r>
    </w:p>
    <w:p w:rsidR="00BC4890" w:rsidRPr="00BC4890" w:rsidRDefault="00BC4890" w:rsidP="00BC4890">
      <w:pPr>
        <w:spacing w:line="276" w:lineRule="auto"/>
        <w:ind w:firstLine="708"/>
        <w:jc w:val="center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о межведомственной комиссии, осуществляющей перевод жилых помещений</w:t>
      </w:r>
    </w:p>
    <w:p w:rsidR="00BC4890" w:rsidRPr="00BC4890" w:rsidRDefault="00BC4890" w:rsidP="00BC4890">
      <w:pPr>
        <w:spacing w:line="276" w:lineRule="auto"/>
        <w:ind w:firstLine="708"/>
        <w:jc w:val="center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в нежилые помещения и нежилых помещений в жилые помещения,</w:t>
      </w:r>
    </w:p>
    <w:p w:rsidR="00BC4890" w:rsidRPr="00BC4890" w:rsidRDefault="00BC4890" w:rsidP="00BC4890">
      <w:pPr>
        <w:spacing w:line="276" w:lineRule="auto"/>
        <w:ind w:firstLine="708"/>
        <w:jc w:val="center"/>
        <w:rPr>
          <w:rFonts w:asciiTheme="majorHAnsi" w:hAnsiTheme="majorHAnsi" w:cs="Arial"/>
        </w:rPr>
      </w:pPr>
      <w:proofErr w:type="gramStart"/>
      <w:r w:rsidRPr="00BC4890">
        <w:rPr>
          <w:rFonts w:asciiTheme="majorHAnsi" w:hAnsiTheme="majorHAnsi" w:cs="Arial"/>
        </w:rPr>
        <w:t>расположенных</w:t>
      </w:r>
      <w:proofErr w:type="gramEnd"/>
      <w:r w:rsidRPr="00BC4890">
        <w:rPr>
          <w:rFonts w:asciiTheme="majorHAnsi" w:hAnsiTheme="majorHAnsi" w:cs="Arial"/>
        </w:rPr>
        <w:t xml:space="preserve"> на территории Отрожкинского сельского поселения </w:t>
      </w:r>
    </w:p>
    <w:p w:rsidR="00BC4890" w:rsidRPr="00BC4890" w:rsidRDefault="00BC4890" w:rsidP="00BC4890">
      <w:pPr>
        <w:spacing w:line="276" w:lineRule="auto"/>
        <w:ind w:firstLine="708"/>
        <w:jc w:val="center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1. Общие положения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1.1. Межведомственная комиссия, осуществляет перевод жилых помещений в нежилые помещения и нежилых помещений в жилые помещения, расположенных на территории Отрожкинского  сельского поселения (далее - Комиссия).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1.2. Комиссия руководствуется в сво</w:t>
      </w:r>
      <w:r w:rsidR="00492860">
        <w:rPr>
          <w:rFonts w:asciiTheme="majorHAnsi" w:hAnsiTheme="majorHAnsi" w:cs="Arial"/>
        </w:rPr>
        <w:t>ей работе Жилищным и Градострои</w:t>
      </w:r>
      <w:r w:rsidRPr="00BC4890">
        <w:rPr>
          <w:rFonts w:asciiTheme="majorHAnsi" w:hAnsiTheme="majorHAnsi" w:cs="Arial"/>
        </w:rPr>
        <w:t>тельным кодексами Российской Федерации, Федеральными законами от 06.10.2003 N 131-ФЗ «Об общих принципах организации местного самоуправления в Российской Федерации», строительными и санитарными нормами и правилами, нормативными правовыми актами Правительства РФ, нормативными требованиями по эксплуатации жилищного фонда, а также настоящим Положением.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2. Основные задачи Комиссии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2.1. Основными задачами Комиссии являются: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- рассмотрение вопросов и принятие решений о переводе жилых помещений в нежилые и нежилых помещений в жилые, целесообразности изменения функционального назначения (профиля) жилых и нежилых помещений в жилых домах;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- анализ и обобщение материалов по вопросам противоправного использования жилищного фонда и подготовка соответствующей информации и документов.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3. Полномочия Комиссии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3.1. Комиссия имеет право: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- на подготовку решений по вопросам, относящимся к ее компетенции;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- на подготовку предложений по разработке нормативных и распорядительных документов по вопросам, относящимся к компетенции Комиссии;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- на подготовку мотивированного отказа в случаях отсутствия и (или) несоответствия представленных заявителем документов, установленным требованиям;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- привлекать для рассмотрения сложных вопросов специалистов организации соответствующего профиля;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- вызывать на заседание Комиссии представителей собственников, балансодержателей, нанимателей и арендаторов помещений, в отношении которых ведется рассмотрение заявлений;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 xml:space="preserve">- осуществлять </w:t>
      </w:r>
      <w:proofErr w:type="gramStart"/>
      <w:r w:rsidRPr="00BC4890">
        <w:rPr>
          <w:rFonts w:asciiTheme="majorHAnsi" w:hAnsiTheme="majorHAnsi" w:cs="Arial"/>
        </w:rPr>
        <w:t>контроль за</w:t>
      </w:r>
      <w:proofErr w:type="gramEnd"/>
      <w:r w:rsidRPr="00BC4890">
        <w:rPr>
          <w:rFonts w:asciiTheme="majorHAnsi" w:hAnsiTheme="majorHAnsi" w:cs="Arial"/>
        </w:rPr>
        <w:t xml:space="preserve"> исполнением принятых решений.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lastRenderedPageBreak/>
        <w:t>3.2. Состав Комиссии утверждается постановлением Администрации Отрожкинского сельского поселения.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3.3. Комиссию возглавляет председатель. Председатель Комиссии осуществляет общее руководство работой Комиссии по исполнению возложенных на нее функций согласно настоящему Положению. В отсутствии председателя его полномочия осуществляет заместитель председателя Комиссии.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3.4. Комиссия состоит из председателя, заместителя председателя, секретаря и членов Комиссии.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4. Порядок работы Комиссии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4.1. Заседание Комиссии проводят по мере необходимости.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4.2. Заседание Комиссии является правомочным, если в нем принимает участие не менее 1/2 состава Комиссии.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4.3. Решение Комиссии является правомочным, если оно принимается большинством голосов состава Комиссии, участвующих в заседании. При равенстве голосов решающим является голос председательствующего.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4.4. Решения Комиссии оформляются протоколом. Мнение членов Комиссии, не согласных с принятым решением, включается в протокол.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4.5. На основании решения Комиссии (протокола заседания) специалистом по муниципальному имуществу подготавливается распоряжение Администрации Отрожкинского сельского поселения и уведомление о переводе жилого (нежилого) помещения в нежилое (жилое) помещение.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В случае мотивированного отказа в переводе жилого (нежилого) помещения в нежилое (жилое) заявителю направляется соответствующее уведомление в форме утвержденной Постановлением Правительства Российской Федерации от 10 августа 2005 года №502 «Об утверждении формы уведомления о переводе (отказе в переводе) жилого (нежилого) помещения в нежилое (жилое) помещение».</w:t>
      </w:r>
    </w:p>
    <w:p w:rsidR="00BC4890" w:rsidRPr="00BC4890" w:rsidRDefault="00BC4890" w:rsidP="00BC4890">
      <w:pPr>
        <w:spacing w:line="276" w:lineRule="auto"/>
        <w:ind w:firstLine="708"/>
        <w:rPr>
          <w:rFonts w:asciiTheme="majorHAnsi" w:hAnsiTheme="majorHAnsi" w:cs="Arial"/>
        </w:rPr>
      </w:pPr>
      <w:r w:rsidRPr="00BC4890">
        <w:rPr>
          <w:rFonts w:asciiTheme="majorHAnsi" w:hAnsiTheme="majorHAnsi" w:cs="Arial"/>
        </w:rPr>
        <w:t>4.6. Решения Комиссии могут быть обжалованы в установленном законодательством порядке.</w:t>
      </w:r>
    </w:p>
    <w:p w:rsidR="00BC4890" w:rsidRPr="00306D08" w:rsidRDefault="00BC4890" w:rsidP="00BC4890">
      <w:pPr>
        <w:spacing w:line="276" w:lineRule="auto"/>
        <w:ind w:firstLine="708"/>
        <w:rPr>
          <w:rFonts w:ascii="Arial" w:hAnsi="Arial" w:cs="Arial"/>
        </w:rPr>
      </w:pPr>
    </w:p>
    <w:p w:rsidR="00BC4890" w:rsidRPr="00306D08" w:rsidRDefault="00BC4890" w:rsidP="00BC4890">
      <w:pPr>
        <w:spacing w:line="276" w:lineRule="auto"/>
        <w:ind w:firstLine="708"/>
        <w:rPr>
          <w:rFonts w:ascii="Arial" w:hAnsi="Arial" w:cs="Arial"/>
        </w:rPr>
      </w:pPr>
    </w:p>
    <w:p w:rsidR="00BC4890" w:rsidRPr="00306D08" w:rsidRDefault="00BC4890" w:rsidP="00BC4890">
      <w:pPr>
        <w:spacing w:line="276" w:lineRule="auto"/>
        <w:ind w:firstLine="708"/>
        <w:rPr>
          <w:rFonts w:ascii="Arial" w:hAnsi="Arial" w:cs="Arial"/>
        </w:rPr>
      </w:pPr>
    </w:p>
    <w:p w:rsidR="00BC4890" w:rsidRPr="00306D08" w:rsidRDefault="00BC4890" w:rsidP="00BC4890">
      <w:pPr>
        <w:spacing w:line="276" w:lineRule="auto"/>
        <w:ind w:firstLine="708"/>
        <w:rPr>
          <w:rFonts w:ascii="Arial" w:hAnsi="Arial" w:cs="Arial"/>
        </w:rPr>
      </w:pPr>
    </w:p>
    <w:p w:rsidR="00BC4890" w:rsidRPr="00306D08" w:rsidRDefault="00BC4890" w:rsidP="00BC4890">
      <w:pPr>
        <w:spacing w:line="276" w:lineRule="auto"/>
        <w:ind w:firstLine="708"/>
        <w:rPr>
          <w:rFonts w:ascii="Arial" w:hAnsi="Arial" w:cs="Arial"/>
        </w:rPr>
      </w:pPr>
    </w:p>
    <w:p w:rsidR="00BC4890" w:rsidRPr="00306D08" w:rsidRDefault="00BC4890" w:rsidP="00BC4890">
      <w:pPr>
        <w:spacing w:line="276" w:lineRule="auto"/>
        <w:ind w:firstLine="708"/>
        <w:rPr>
          <w:rFonts w:ascii="Arial" w:hAnsi="Arial" w:cs="Arial"/>
        </w:rPr>
      </w:pPr>
    </w:p>
    <w:p w:rsidR="00BC4890" w:rsidRPr="00306D08" w:rsidRDefault="00BC4890" w:rsidP="00BC4890">
      <w:pPr>
        <w:spacing w:line="276" w:lineRule="auto"/>
        <w:ind w:firstLine="708"/>
        <w:rPr>
          <w:rFonts w:ascii="Arial" w:hAnsi="Arial" w:cs="Arial"/>
        </w:rPr>
      </w:pPr>
    </w:p>
    <w:p w:rsidR="00BC4890" w:rsidRPr="00306D08" w:rsidRDefault="00BC4890" w:rsidP="00BC4890">
      <w:pPr>
        <w:spacing w:line="276" w:lineRule="auto"/>
        <w:ind w:firstLine="708"/>
        <w:jc w:val="right"/>
        <w:rPr>
          <w:rFonts w:ascii="Arial" w:hAnsi="Arial" w:cs="Arial"/>
        </w:rPr>
      </w:pPr>
    </w:p>
    <w:p w:rsidR="00BC4890" w:rsidRPr="00255741" w:rsidRDefault="00BC4890" w:rsidP="00BC4890">
      <w:pPr>
        <w:spacing w:line="276" w:lineRule="auto"/>
        <w:ind w:firstLine="708"/>
        <w:rPr>
          <w:rFonts w:ascii="Arial" w:hAnsi="Arial" w:cs="Arial"/>
        </w:rPr>
      </w:pPr>
      <w:r w:rsidRPr="00306D08">
        <w:rPr>
          <w:rFonts w:ascii="Arial" w:hAnsi="Arial" w:cs="Arial"/>
        </w:rPr>
        <w:t xml:space="preserve">      </w:t>
      </w:r>
    </w:p>
    <w:p w:rsidR="00BC4890" w:rsidRPr="00306D08" w:rsidRDefault="00BC4890" w:rsidP="00BC4890">
      <w:pPr>
        <w:autoSpaceDE w:val="0"/>
        <w:spacing w:line="276" w:lineRule="auto"/>
        <w:jc w:val="right"/>
        <w:rPr>
          <w:rFonts w:ascii="Arial" w:hAnsi="Arial" w:cs="Arial"/>
          <w:b/>
        </w:rPr>
      </w:pPr>
    </w:p>
    <w:p w:rsidR="00BC4890" w:rsidRPr="00306D08" w:rsidRDefault="00BC4890" w:rsidP="00BC4890">
      <w:pPr>
        <w:autoSpaceDE w:val="0"/>
        <w:spacing w:line="276" w:lineRule="auto"/>
        <w:rPr>
          <w:rFonts w:ascii="Arial" w:hAnsi="Arial" w:cs="Arial"/>
          <w:b/>
        </w:rPr>
      </w:pPr>
    </w:p>
    <w:p w:rsidR="00BC4890" w:rsidRPr="00306D08" w:rsidRDefault="00BC4890" w:rsidP="00BC4890">
      <w:pPr>
        <w:autoSpaceDE w:val="0"/>
        <w:spacing w:line="276" w:lineRule="auto"/>
        <w:rPr>
          <w:rFonts w:ascii="Arial" w:hAnsi="Arial" w:cs="Arial"/>
          <w:b/>
        </w:rPr>
      </w:pPr>
    </w:p>
    <w:p w:rsidR="00F11EB5" w:rsidRDefault="00F11EB5"/>
    <w:sectPr w:rsidR="00F11EB5" w:rsidSect="007D7E8A">
      <w:footerReference w:type="even" r:id="rId7"/>
      <w:footerReference w:type="default" r:id="rId8"/>
      <w:pgSz w:w="11906" w:h="16838" w:code="9"/>
      <w:pgMar w:top="720" w:right="567" w:bottom="360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78" w:rsidRDefault="00125E78">
      <w:r>
        <w:separator/>
      </w:r>
    </w:p>
  </w:endnote>
  <w:endnote w:type="continuationSeparator" w:id="0">
    <w:p w:rsidR="00125E78" w:rsidRDefault="0012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C9" w:rsidRDefault="00492860" w:rsidP="000033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FC9" w:rsidRDefault="00125E78" w:rsidP="000033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C9" w:rsidRDefault="00492860" w:rsidP="000033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D00">
      <w:rPr>
        <w:rStyle w:val="a5"/>
        <w:noProof/>
      </w:rPr>
      <w:t>4</w:t>
    </w:r>
    <w:r>
      <w:rPr>
        <w:rStyle w:val="a5"/>
      </w:rPr>
      <w:fldChar w:fldCharType="end"/>
    </w:r>
  </w:p>
  <w:p w:rsidR="00794FC9" w:rsidRDefault="00125E78" w:rsidP="000033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78" w:rsidRDefault="00125E78">
      <w:r>
        <w:separator/>
      </w:r>
    </w:p>
  </w:footnote>
  <w:footnote w:type="continuationSeparator" w:id="0">
    <w:p w:rsidR="00125E78" w:rsidRDefault="0012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90"/>
    <w:rsid w:val="00125E78"/>
    <w:rsid w:val="002F5D00"/>
    <w:rsid w:val="00492860"/>
    <w:rsid w:val="00BC4890"/>
    <w:rsid w:val="00C862D6"/>
    <w:rsid w:val="00F1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48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48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C4890"/>
  </w:style>
  <w:style w:type="paragraph" w:styleId="a6">
    <w:name w:val="Normal (Web)"/>
    <w:basedOn w:val="a"/>
    <w:uiPriority w:val="99"/>
    <w:rsid w:val="00BC4890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5D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48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48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C4890"/>
  </w:style>
  <w:style w:type="paragraph" w:styleId="a6">
    <w:name w:val="Normal (Web)"/>
    <w:basedOn w:val="a"/>
    <w:uiPriority w:val="99"/>
    <w:rsid w:val="00BC4890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5D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2015-06-08T10:13:00Z</cp:lastPrinted>
  <dcterms:created xsi:type="dcterms:W3CDTF">2015-06-03T07:59:00Z</dcterms:created>
  <dcterms:modified xsi:type="dcterms:W3CDTF">2015-06-08T10:14:00Z</dcterms:modified>
</cp:coreProperties>
</file>