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A0D" w:rsidRPr="00491275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27AD5" w:rsidRDefault="00117A0D" w:rsidP="007249E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  <w:rPr>
          <w:b/>
        </w:rPr>
      </w:pPr>
      <w:r w:rsidRPr="00491275">
        <w:rPr>
          <w:b/>
        </w:rPr>
        <w:t xml:space="preserve">о проведении </w:t>
      </w:r>
      <w:r w:rsidR="007249E4" w:rsidRPr="00491275">
        <w:rPr>
          <w:b/>
        </w:rPr>
        <w:t>публичного</w:t>
      </w:r>
      <w:r w:rsidR="00792F9F" w:rsidRPr="00491275">
        <w:rPr>
          <w:b/>
        </w:rPr>
        <w:t xml:space="preserve"> обсуждения</w:t>
      </w:r>
      <w:r w:rsidRPr="00491275">
        <w:rPr>
          <w:b/>
        </w:rPr>
        <w:t xml:space="preserve"> проекта </w:t>
      </w:r>
      <w:r w:rsidR="007249E4" w:rsidRPr="00491275">
        <w:rPr>
          <w:b/>
          <w:bCs/>
          <w:color w:val="000000"/>
        </w:rPr>
        <w:t xml:space="preserve">доклада о результатах правоприменительной практики </w:t>
      </w:r>
      <w:r w:rsidR="007249E4" w:rsidRPr="00491275">
        <w:rPr>
          <w:b/>
        </w:rPr>
        <w:t xml:space="preserve"> муниципального контроля </w:t>
      </w:r>
      <w:r w:rsidR="00627AD5">
        <w:rPr>
          <w:b/>
        </w:rPr>
        <w:t xml:space="preserve">в  сфере  благоустройства в границах </w:t>
      </w:r>
      <w:proofErr w:type="spellStart"/>
      <w:r w:rsidR="00491275" w:rsidRPr="00491275">
        <w:rPr>
          <w:b/>
          <w:color w:val="222222"/>
          <w:bdr w:val="none" w:sz="0" w:space="0" w:color="auto" w:frame="1"/>
        </w:rPr>
        <w:t>Отрожкинского</w:t>
      </w:r>
      <w:proofErr w:type="spellEnd"/>
      <w:r w:rsidR="00491275" w:rsidRPr="00491275">
        <w:rPr>
          <w:b/>
          <w:color w:val="222222"/>
          <w:bdr w:val="none" w:sz="0" w:space="0" w:color="auto" w:frame="1"/>
        </w:rPr>
        <w:t xml:space="preserve"> сельского поселения</w:t>
      </w:r>
      <w:r w:rsidR="00491275" w:rsidRPr="00491275">
        <w:rPr>
          <w:b/>
          <w:bCs/>
          <w:color w:val="222222"/>
        </w:rPr>
        <w:t xml:space="preserve"> </w:t>
      </w:r>
      <w:proofErr w:type="spellStart"/>
      <w:r w:rsidR="00491275" w:rsidRPr="00491275">
        <w:rPr>
          <w:b/>
          <w:bCs/>
          <w:color w:val="222222"/>
        </w:rPr>
        <w:t>Серафимовичского</w:t>
      </w:r>
      <w:proofErr w:type="spellEnd"/>
      <w:r w:rsidR="00491275" w:rsidRPr="00491275">
        <w:rPr>
          <w:b/>
          <w:bCs/>
          <w:color w:val="222222"/>
        </w:rPr>
        <w:t xml:space="preserve"> муниципального района  </w:t>
      </w:r>
      <w:r w:rsidR="007249E4" w:rsidRPr="00491275">
        <w:rPr>
          <w:b/>
        </w:rPr>
        <w:t>Волгоградской области</w:t>
      </w:r>
    </w:p>
    <w:p w:rsidR="00792F9F" w:rsidRPr="00491275" w:rsidRDefault="007249E4" w:rsidP="007249E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  <w:rPr>
          <w:b/>
          <w:bCs/>
          <w:color w:val="222222"/>
        </w:rPr>
      </w:pPr>
      <w:r w:rsidRPr="00491275">
        <w:rPr>
          <w:b/>
        </w:rPr>
        <w:t xml:space="preserve"> за 2022 год.</w:t>
      </w:r>
    </w:p>
    <w:p w:rsidR="004B488D" w:rsidRPr="00491275" w:rsidRDefault="004B488D" w:rsidP="004B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24C" w:rsidRDefault="007249E4" w:rsidP="007249E4">
      <w:pPr>
        <w:pStyle w:val="western"/>
        <w:shd w:val="clear" w:color="auto" w:fill="FFFFFF"/>
        <w:tabs>
          <w:tab w:val="left" w:pos="709"/>
        </w:tabs>
        <w:spacing w:line="249" w:lineRule="atLeast"/>
      </w:pPr>
      <w:r>
        <w:tab/>
        <w:t xml:space="preserve">Администрация </w:t>
      </w:r>
      <w:proofErr w:type="spellStart"/>
      <w:r w:rsidR="00491275" w:rsidRPr="00491275">
        <w:rPr>
          <w:color w:val="222222"/>
          <w:bdr w:val="none" w:sz="0" w:space="0" w:color="auto" w:frame="1"/>
        </w:rPr>
        <w:t>Отрожкинского</w:t>
      </w:r>
      <w:proofErr w:type="spellEnd"/>
      <w:r w:rsidR="00491275" w:rsidRPr="00491275">
        <w:rPr>
          <w:color w:val="222222"/>
          <w:bdr w:val="none" w:sz="0" w:space="0" w:color="auto" w:frame="1"/>
        </w:rPr>
        <w:t xml:space="preserve"> сельского поселения</w:t>
      </w:r>
      <w:r w:rsidR="00491275" w:rsidRPr="00491275">
        <w:rPr>
          <w:bCs/>
          <w:color w:val="222222"/>
        </w:rPr>
        <w:t xml:space="preserve"> </w:t>
      </w:r>
      <w:proofErr w:type="spellStart"/>
      <w:r>
        <w:t>Серафимовичского</w:t>
      </w:r>
      <w:proofErr w:type="spellEnd"/>
      <w:r>
        <w:t xml:space="preserve"> муниципального района Волгоградской области </w:t>
      </w:r>
      <w:r w:rsidR="00792F9F">
        <w:t xml:space="preserve">уведомляет о проведении </w:t>
      </w:r>
      <w:r>
        <w:t>публичного</w:t>
      </w:r>
      <w:r w:rsidR="00792F9F">
        <w:t xml:space="preserve"> </w:t>
      </w:r>
      <w:r w:rsidR="00B65583">
        <w:t xml:space="preserve">обсуждения </w:t>
      </w:r>
      <w:r w:rsidR="00792F9F">
        <w:t>проекта</w:t>
      </w:r>
      <w:r w:rsidR="001562AA">
        <w:t xml:space="preserve"> </w:t>
      </w:r>
      <w:r w:rsidRPr="00523E55">
        <w:rPr>
          <w:bCs/>
          <w:color w:val="000000"/>
        </w:rPr>
        <w:t>доклад</w:t>
      </w:r>
      <w:r>
        <w:rPr>
          <w:bCs/>
          <w:color w:val="000000"/>
        </w:rPr>
        <w:t>а</w:t>
      </w:r>
      <w:r w:rsidRPr="00523E55">
        <w:rPr>
          <w:bCs/>
          <w:color w:val="000000"/>
        </w:rPr>
        <w:t xml:space="preserve"> о результатах правоприменительной практики </w:t>
      </w:r>
      <w:r w:rsidRPr="004352C7">
        <w:t xml:space="preserve">муниципального контроля </w:t>
      </w:r>
      <w:r w:rsidR="00627AD5" w:rsidRPr="004352C7">
        <w:t>в сфере</w:t>
      </w:r>
      <w:r w:rsidR="00627AD5">
        <w:t xml:space="preserve"> благоустройства  в границах</w:t>
      </w:r>
      <w:r w:rsidR="00491275" w:rsidRPr="00491275">
        <w:rPr>
          <w:bCs/>
          <w:color w:val="222222"/>
        </w:rPr>
        <w:t xml:space="preserve"> </w:t>
      </w:r>
      <w:proofErr w:type="spellStart"/>
      <w:r w:rsidR="00491275" w:rsidRPr="00491275">
        <w:rPr>
          <w:color w:val="222222"/>
          <w:bdr w:val="none" w:sz="0" w:space="0" w:color="auto" w:frame="1"/>
        </w:rPr>
        <w:t>Отрожкинского</w:t>
      </w:r>
      <w:proofErr w:type="spellEnd"/>
      <w:r w:rsidR="00491275" w:rsidRPr="00491275">
        <w:rPr>
          <w:color w:val="222222"/>
          <w:bdr w:val="none" w:sz="0" w:space="0" w:color="auto" w:frame="1"/>
        </w:rPr>
        <w:t xml:space="preserve"> сельского поселения</w:t>
      </w:r>
      <w:r w:rsidRPr="004352C7">
        <w:t xml:space="preserve"> </w:t>
      </w:r>
      <w:proofErr w:type="spellStart"/>
      <w:r w:rsidR="00491275">
        <w:t>Серафимовичского</w:t>
      </w:r>
      <w:proofErr w:type="spellEnd"/>
      <w:r w:rsidR="00491275">
        <w:t xml:space="preserve"> муниципального</w:t>
      </w:r>
      <w:r w:rsidRPr="004352C7">
        <w:t xml:space="preserve"> район</w:t>
      </w:r>
      <w:r w:rsidR="00491275">
        <w:t>а</w:t>
      </w:r>
      <w:r w:rsidRPr="004352C7">
        <w:rPr>
          <w:bCs/>
          <w:color w:val="222222"/>
          <w:sz w:val="24"/>
          <w:szCs w:val="24"/>
        </w:rPr>
        <w:t xml:space="preserve"> </w:t>
      </w:r>
      <w:r w:rsidRPr="004352C7">
        <w:t>Волгоградской области за 2022 год</w:t>
      </w:r>
      <w:r w:rsidR="0064524C">
        <w:t>.</w:t>
      </w:r>
    </w:p>
    <w:p w:rsidR="004B488D" w:rsidRDefault="0064524C" w:rsidP="0064524C">
      <w:pPr>
        <w:pStyle w:val="western"/>
        <w:shd w:val="clear" w:color="auto" w:fill="FFFFFF"/>
        <w:tabs>
          <w:tab w:val="left" w:pos="709"/>
        </w:tabs>
        <w:spacing w:line="249" w:lineRule="atLeast"/>
      </w:pPr>
      <w:r>
        <w:tab/>
        <w:t>Публичное обсуждение будет проведено в формате информирования, размещение докладов по обсуждаемой теме на официальном сайте</w:t>
      </w:r>
      <w:r w:rsidR="00491275">
        <w:t xml:space="preserve"> https://adm-otrojki.ru</w:t>
      </w:r>
      <w:r>
        <w:t>, а также размещения ответов на поступившие вопросы.</w:t>
      </w:r>
    </w:p>
    <w:p w:rsidR="00491275" w:rsidRDefault="0064524C" w:rsidP="00491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теме публи</w:t>
      </w:r>
      <w:r w:rsidRPr="0064524C">
        <w:rPr>
          <w:rFonts w:ascii="Times New Roman" w:hAnsi="Times New Roman" w:cs="Times New Roman"/>
          <w:sz w:val="28"/>
          <w:szCs w:val="28"/>
        </w:rPr>
        <w:t>чных обсуждений</w:t>
      </w:r>
      <w:r w:rsidR="00792F9F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491275">
        <w:rPr>
          <w:rFonts w:ascii="Times New Roman" w:hAnsi="Times New Roman" w:cs="Times New Roman"/>
          <w:sz w:val="28"/>
          <w:szCs w:val="28"/>
        </w:rPr>
        <w:t>ются по почтовому адресу: 404453</w:t>
      </w:r>
      <w:r w:rsidR="00792F9F">
        <w:rPr>
          <w:rFonts w:ascii="Times New Roman" w:hAnsi="Times New Roman" w:cs="Times New Roman"/>
          <w:sz w:val="28"/>
          <w:szCs w:val="28"/>
        </w:rPr>
        <w:t xml:space="preserve">, </w:t>
      </w:r>
      <w:r w:rsidR="00491275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 w:rsidR="00491275"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 w:rsidR="00491275">
        <w:rPr>
          <w:rFonts w:ascii="Times New Roman" w:hAnsi="Times New Roman" w:cs="Times New Roman"/>
          <w:sz w:val="28"/>
          <w:szCs w:val="28"/>
        </w:rPr>
        <w:t xml:space="preserve"> район, х</w:t>
      </w:r>
      <w:proofErr w:type="gramStart"/>
      <w:r w:rsidR="0049127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91275">
        <w:rPr>
          <w:rFonts w:ascii="Times New Roman" w:hAnsi="Times New Roman" w:cs="Times New Roman"/>
          <w:sz w:val="28"/>
          <w:szCs w:val="28"/>
        </w:rPr>
        <w:t>трожки, ул.Центральная, д.7</w:t>
      </w:r>
      <w:r w:rsidR="000634BC"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491275">
        <w:rPr>
          <w:rFonts w:ascii="Times New Roman" w:hAnsi="Times New Roman" w:cs="Times New Roman"/>
          <w:sz w:val="28"/>
          <w:szCs w:val="28"/>
        </w:rPr>
        <w:t>:</w:t>
      </w:r>
      <w:r w:rsidR="0006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75" w:rsidRDefault="00491275" w:rsidP="00491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A6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otroski</w:t>
      </w:r>
      <w:proofErr w:type="spellEnd"/>
      <w:r w:rsidRPr="000634B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0634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4BC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27.01.2023 года</w:t>
      </w:r>
      <w:r w:rsidR="000634BC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24C" w:rsidRDefault="00491275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8(84464)3</w:t>
      </w:r>
      <w:r w:rsidR="00645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524C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CB" w:rsidRPr="00E461C8" w:rsidRDefault="008165C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65CB" w:rsidRPr="00E461C8" w:rsidSect="001562AA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F9F"/>
    <w:rsid w:val="00003BDD"/>
    <w:rsid w:val="000634BC"/>
    <w:rsid w:val="00117A0D"/>
    <w:rsid w:val="001562AA"/>
    <w:rsid w:val="001B034B"/>
    <w:rsid w:val="00224EC6"/>
    <w:rsid w:val="00270355"/>
    <w:rsid w:val="003232AA"/>
    <w:rsid w:val="003525B6"/>
    <w:rsid w:val="003D06D0"/>
    <w:rsid w:val="00455634"/>
    <w:rsid w:val="00491275"/>
    <w:rsid w:val="004B488D"/>
    <w:rsid w:val="004C73B5"/>
    <w:rsid w:val="004D753E"/>
    <w:rsid w:val="00532FB2"/>
    <w:rsid w:val="00627AD5"/>
    <w:rsid w:val="0064524C"/>
    <w:rsid w:val="006C064F"/>
    <w:rsid w:val="006F70B6"/>
    <w:rsid w:val="007249E4"/>
    <w:rsid w:val="00792F9F"/>
    <w:rsid w:val="007A683F"/>
    <w:rsid w:val="008165CB"/>
    <w:rsid w:val="008F63BB"/>
    <w:rsid w:val="00960BB3"/>
    <w:rsid w:val="00977389"/>
    <w:rsid w:val="0099029B"/>
    <w:rsid w:val="00A052B0"/>
    <w:rsid w:val="00B01C5F"/>
    <w:rsid w:val="00B65583"/>
    <w:rsid w:val="00BA4316"/>
    <w:rsid w:val="00BE14FF"/>
    <w:rsid w:val="00C45267"/>
    <w:rsid w:val="00E461C8"/>
    <w:rsid w:val="00E550F1"/>
    <w:rsid w:val="00E6615C"/>
    <w:rsid w:val="00F04437"/>
    <w:rsid w:val="00F07BC3"/>
    <w:rsid w:val="00F75014"/>
    <w:rsid w:val="00FE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49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24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2023-01-27T14:02:00Z</cp:lastPrinted>
  <dcterms:created xsi:type="dcterms:W3CDTF">2023-01-30T12:12:00Z</dcterms:created>
  <dcterms:modified xsi:type="dcterms:W3CDTF">2023-01-30T12:12:00Z</dcterms:modified>
</cp:coreProperties>
</file>